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12" w:rsidRDefault="00B705CB">
      <w:pPr>
        <w:pStyle w:val="a3"/>
        <w:ind w:left="3482" w:right="1484"/>
      </w:pPr>
      <w:r>
        <w:t>График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 на 2024-2025 учебный год</w:t>
      </w:r>
    </w:p>
    <w:p w:rsidR="006C5712" w:rsidRDefault="006C5712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0"/>
        <w:gridCol w:w="2544"/>
        <w:gridCol w:w="1207"/>
        <w:gridCol w:w="1208"/>
        <w:gridCol w:w="1414"/>
      </w:tblGrid>
      <w:tr w:rsidR="006C5712">
        <w:trPr>
          <w:trHeight w:val="784"/>
        </w:trPr>
        <w:tc>
          <w:tcPr>
            <w:tcW w:w="3800" w:type="dxa"/>
          </w:tcPr>
          <w:p w:rsidR="006C5712" w:rsidRDefault="00B705CB">
            <w:pPr>
              <w:pStyle w:val="TableParagraph"/>
              <w:spacing w:before="71"/>
              <w:ind w:left="1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544" w:type="dxa"/>
          </w:tcPr>
          <w:p w:rsidR="006C5712" w:rsidRDefault="00B705CB">
            <w:pPr>
              <w:pStyle w:val="TableParagraph"/>
              <w:spacing w:before="71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</w:t>
            </w:r>
          </w:p>
        </w:tc>
        <w:tc>
          <w:tcPr>
            <w:tcW w:w="1207" w:type="dxa"/>
          </w:tcPr>
          <w:p w:rsidR="006C5712" w:rsidRDefault="00B705CB">
            <w:pPr>
              <w:pStyle w:val="TableParagraph"/>
              <w:spacing w:before="71"/>
              <w:ind w:left="3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208" w:type="dxa"/>
          </w:tcPr>
          <w:p w:rsidR="006C5712" w:rsidRDefault="00B705CB">
            <w:pPr>
              <w:pStyle w:val="TableParagraph"/>
              <w:spacing w:before="71"/>
              <w:ind w:left="3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414" w:type="dxa"/>
          </w:tcPr>
          <w:p w:rsidR="006C5712" w:rsidRDefault="00B705CB">
            <w:pPr>
              <w:pStyle w:val="TableParagraph"/>
              <w:spacing w:before="71"/>
              <w:ind w:left="4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6C5712">
        <w:trPr>
          <w:trHeight w:val="1614"/>
        </w:trPr>
        <w:tc>
          <w:tcPr>
            <w:tcW w:w="3800" w:type="dxa"/>
          </w:tcPr>
          <w:p w:rsidR="006C5712" w:rsidRDefault="00B705CB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итогового</w:t>
            </w:r>
            <w:proofErr w:type="gramEnd"/>
          </w:p>
          <w:p w:rsidR="006C5712" w:rsidRDefault="00B705CB">
            <w:pPr>
              <w:pStyle w:val="TableParagraph"/>
              <w:ind w:left="74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собеседования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русскому </w:t>
            </w:r>
            <w:r>
              <w:rPr>
                <w:b/>
                <w:spacing w:val="-2"/>
                <w:sz w:val="24"/>
              </w:rPr>
              <w:t>языку</w:t>
            </w:r>
          </w:p>
        </w:tc>
        <w:tc>
          <w:tcPr>
            <w:tcW w:w="2544" w:type="dxa"/>
          </w:tcPr>
          <w:p w:rsidR="006C5712" w:rsidRDefault="00A728C6">
            <w:pPr>
              <w:pStyle w:val="TableParagraph"/>
              <w:ind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МБОУ СОШ №57</w:t>
            </w:r>
          </w:p>
        </w:tc>
        <w:tc>
          <w:tcPr>
            <w:tcW w:w="1207" w:type="dxa"/>
          </w:tcPr>
          <w:p w:rsidR="006C5712" w:rsidRDefault="00B705CB">
            <w:pPr>
              <w:pStyle w:val="TableParagraph"/>
              <w:spacing w:before="210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  <w:p w:rsidR="006C5712" w:rsidRDefault="00B705CB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февраля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208" w:type="dxa"/>
          </w:tcPr>
          <w:p w:rsidR="006C5712" w:rsidRDefault="006C5712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6C5712" w:rsidRDefault="00B705CB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марта</w:t>
            </w:r>
          </w:p>
          <w:p w:rsidR="006C5712" w:rsidRDefault="00B705C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4" w:type="dxa"/>
          </w:tcPr>
          <w:p w:rsidR="006C5712" w:rsidRDefault="006C5712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6C5712" w:rsidRDefault="00B705CB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апреля</w:t>
            </w:r>
          </w:p>
          <w:p w:rsidR="006C5712" w:rsidRDefault="00B705C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C5712">
        <w:trPr>
          <w:trHeight w:val="1255"/>
        </w:trPr>
        <w:tc>
          <w:tcPr>
            <w:tcW w:w="3800" w:type="dxa"/>
          </w:tcPr>
          <w:p w:rsidR="006C5712" w:rsidRDefault="00B705CB">
            <w:pPr>
              <w:pStyle w:val="TableParagraph"/>
              <w:spacing w:before="162"/>
              <w:ind w:left="74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итоговом собеседовании</w:t>
            </w:r>
          </w:p>
        </w:tc>
        <w:tc>
          <w:tcPr>
            <w:tcW w:w="2544" w:type="dxa"/>
          </w:tcPr>
          <w:p w:rsidR="006C5712" w:rsidRDefault="00A728C6">
            <w:pPr>
              <w:pStyle w:val="TableParagraph"/>
              <w:ind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МБОУ СОШ №57</w:t>
            </w:r>
          </w:p>
        </w:tc>
        <w:tc>
          <w:tcPr>
            <w:tcW w:w="3829" w:type="dxa"/>
            <w:gridSpan w:val="3"/>
          </w:tcPr>
          <w:p w:rsidR="006C5712" w:rsidRDefault="006C5712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6C5712" w:rsidRDefault="00B705CB"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C5712">
        <w:trPr>
          <w:trHeight w:val="1336"/>
        </w:trPr>
        <w:tc>
          <w:tcPr>
            <w:tcW w:w="3800" w:type="dxa"/>
          </w:tcPr>
          <w:p w:rsidR="006C5712" w:rsidRDefault="00B705CB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собеседования комиссией по проверке</w:t>
            </w:r>
          </w:p>
        </w:tc>
        <w:tc>
          <w:tcPr>
            <w:tcW w:w="2544" w:type="dxa"/>
          </w:tcPr>
          <w:p w:rsidR="006C5712" w:rsidRDefault="00A728C6">
            <w:pPr>
              <w:pStyle w:val="TableParagraph"/>
              <w:ind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МБОУ СОШ №57</w:t>
            </w:r>
          </w:p>
        </w:tc>
        <w:tc>
          <w:tcPr>
            <w:tcW w:w="1207" w:type="dxa"/>
          </w:tcPr>
          <w:p w:rsidR="006C5712" w:rsidRDefault="00B705CB">
            <w:pPr>
              <w:pStyle w:val="TableParagraph"/>
              <w:spacing w:before="66"/>
              <w:ind w:left="182"/>
              <w:rPr>
                <w:sz w:val="24"/>
              </w:rPr>
            </w:pPr>
            <w:r>
              <w:rPr>
                <w:sz w:val="24"/>
              </w:rPr>
              <w:t xml:space="preserve">12 — </w:t>
            </w:r>
            <w:r>
              <w:rPr>
                <w:spacing w:val="-5"/>
                <w:sz w:val="24"/>
              </w:rPr>
              <w:t>16</w:t>
            </w:r>
          </w:p>
          <w:p w:rsidR="006C5712" w:rsidRDefault="00B705CB">
            <w:pPr>
              <w:pStyle w:val="TableParagraph"/>
              <w:ind w:left="110" w:firstLine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февраля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08" w:type="dxa"/>
          </w:tcPr>
          <w:p w:rsidR="006C5712" w:rsidRDefault="00B705CB">
            <w:pPr>
              <w:pStyle w:val="TableParagraph"/>
              <w:spacing w:before="66"/>
              <w:ind w:left="29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16</w:t>
            </w:r>
          </w:p>
          <w:p w:rsidR="006C5712" w:rsidRDefault="00B705CB">
            <w:pPr>
              <w:pStyle w:val="TableParagraph"/>
              <w:ind w:left="113" w:right="92" w:firstLine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марта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4" w:type="dxa"/>
          </w:tcPr>
          <w:p w:rsidR="006C5712" w:rsidRDefault="00B705CB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23</w:t>
            </w:r>
          </w:p>
          <w:p w:rsidR="006C5712" w:rsidRDefault="00B705C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C5712">
        <w:trPr>
          <w:trHeight w:val="1338"/>
        </w:trPr>
        <w:tc>
          <w:tcPr>
            <w:tcW w:w="3800" w:type="dxa"/>
          </w:tcPr>
          <w:p w:rsidR="006C5712" w:rsidRDefault="00B705C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</w:p>
          <w:p w:rsidR="006C5712" w:rsidRDefault="00B705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2544" w:type="dxa"/>
          </w:tcPr>
          <w:p w:rsidR="006C5712" w:rsidRDefault="00B705CB">
            <w:pPr>
              <w:pStyle w:val="TableParagraph"/>
              <w:spacing w:before="205"/>
              <w:ind w:left="868" w:right="297" w:hanging="560"/>
              <w:rPr>
                <w:sz w:val="24"/>
              </w:rPr>
            </w:pPr>
            <w:r>
              <w:rPr>
                <w:sz w:val="24"/>
              </w:rPr>
              <w:t>РЦОИ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Пензенской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207" w:type="dxa"/>
          </w:tcPr>
          <w:p w:rsidR="006C5712" w:rsidRDefault="00B705CB">
            <w:pPr>
              <w:pStyle w:val="TableParagraph"/>
              <w:spacing w:before="68"/>
              <w:ind w:left="110" w:right="96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20 </w:t>
            </w:r>
            <w:r>
              <w:rPr>
                <w:spacing w:val="-2"/>
                <w:sz w:val="24"/>
              </w:rPr>
              <w:t xml:space="preserve">февраля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08" w:type="dxa"/>
          </w:tcPr>
          <w:p w:rsidR="006C5712" w:rsidRDefault="00B705CB">
            <w:pPr>
              <w:pStyle w:val="TableParagraph"/>
              <w:spacing w:before="68"/>
              <w:ind w:left="313" w:right="294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20 </w:t>
            </w:r>
            <w:r>
              <w:rPr>
                <w:spacing w:val="-4"/>
                <w:sz w:val="24"/>
              </w:rPr>
              <w:t>марта</w:t>
            </w:r>
          </w:p>
          <w:p w:rsidR="006C5712" w:rsidRDefault="00B705C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4" w:type="dxa"/>
          </w:tcPr>
          <w:p w:rsidR="006C5712" w:rsidRDefault="00B705CB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24</w:t>
            </w:r>
          </w:p>
          <w:p w:rsidR="006C5712" w:rsidRDefault="00B705C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C5712">
        <w:trPr>
          <w:trHeight w:val="1615"/>
        </w:trPr>
        <w:tc>
          <w:tcPr>
            <w:tcW w:w="3800" w:type="dxa"/>
          </w:tcPr>
          <w:p w:rsidR="006C5712" w:rsidRDefault="00B705CB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C5712" w:rsidRDefault="00B705C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(указаны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примерные даты информирования)</w:t>
            </w:r>
          </w:p>
        </w:tc>
        <w:tc>
          <w:tcPr>
            <w:tcW w:w="2544" w:type="dxa"/>
          </w:tcPr>
          <w:p w:rsidR="006C5712" w:rsidRDefault="00A728C6">
            <w:pPr>
              <w:pStyle w:val="TableParagraph"/>
              <w:ind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МБОУ СОШ №57</w:t>
            </w:r>
          </w:p>
        </w:tc>
        <w:tc>
          <w:tcPr>
            <w:tcW w:w="1207" w:type="dxa"/>
          </w:tcPr>
          <w:p w:rsidR="006C5712" w:rsidRDefault="00B705CB">
            <w:pPr>
              <w:pStyle w:val="TableParagraph"/>
              <w:spacing w:before="205"/>
              <w:ind w:left="110" w:right="96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24 </w:t>
            </w:r>
            <w:r>
              <w:rPr>
                <w:spacing w:val="-2"/>
                <w:sz w:val="24"/>
              </w:rPr>
              <w:t xml:space="preserve">февраля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08" w:type="dxa"/>
          </w:tcPr>
          <w:p w:rsidR="006C5712" w:rsidRDefault="00B705CB">
            <w:pPr>
              <w:pStyle w:val="TableParagraph"/>
              <w:spacing w:before="205"/>
              <w:ind w:left="313" w:right="294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24 </w:t>
            </w:r>
            <w:r>
              <w:rPr>
                <w:spacing w:val="-4"/>
                <w:sz w:val="24"/>
              </w:rPr>
              <w:t>марта</w:t>
            </w:r>
          </w:p>
          <w:p w:rsidR="006C5712" w:rsidRDefault="00B705C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4" w:type="dxa"/>
          </w:tcPr>
          <w:p w:rsidR="006C5712" w:rsidRDefault="00B705CB">
            <w:pPr>
              <w:pStyle w:val="TableParagraph"/>
              <w:spacing w:before="20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25</w:t>
            </w:r>
          </w:p>
          <w:p w:rsidR="006C5712" w:rsidRDefault="00B705C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B705CB" w:rsidRDefault="00B705CB"/>
    <w:sectPr w:rsidR="00B705CB" w:rsidSect="006C5712">
      <w:type w:val="continuous"/>
      <w:pgSz w:w="11910" w:h="16840"/>
      <w:pgMar w:top="480" w:right="566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5712"/>
    <w:rsid w:val="006C5712"/>
    <w:rsid w:val="00A728C6"/>
    <w:rsid w:val="00B7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7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5712"/>
    <w:pPr>
      <w:spacing w:before="65"/>
      <w:ind w:hanging="214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C5712"/>
  </w:style>
  <w:style w:type="paragraph" w:customStyle="1" w:styleId="TableParagraph">
    <w:name w:val="Table Paragraph"/>
    <w:basedOn w:val="a"/>
    <w:uiPriority w:val="1"/>
    <w:qFormat/>
    <w:rsid w:val="006C5712"/>
    <w:pPr>
      <w:ind w:left="1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2025-01-29T08:16:00Z</dcterms:created>
  <dcterms:modified xsi:type="dcterms:W3CDTF">2025-01-29T08:17:00Z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