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CB" w:rsidRDefault="00F90ECB" w:rsidP="00F632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 xml:space="preserve">муниципальное бюджетное общеобразовательное учреждение </w:t>
      </w: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средняя общеобразовательная школа № 57 имени В.Х.Хохрякова г. Пензы</w:t>
      </w:r>
    </w:p>
    <w:p w:rsidR="00F90ECB" w:rsidRPr="005A19CD" w:rsidRDefault="00F90ECB" w:rsidP="00F90ECB">
      <w:pPr>
        <w:rPr>
          <w:rFonts w:ascii="Times New Roman" w:hAnsi="Times New Roman" w:cs="Times New Roman"/>
          <w:sz w:val="24"/>
          <w:szCs w:val="24"/>
        </w:rPr>
      </w:pPr>
      <w:r w:rsidRPr="005A19CD">
        <w:rPr>
          <w:rFonts w:ascii="Times New Roman" w:hAnsi="Times New Roman" w:cs="Times New Roman"/>
          <w:sz w:val="24"/>
          <w:szCs w:val="24"/>
        </w:rPr>
        <w:t xml:space="preserve">«Рассмотрено»                           </w:t>
      </w:r>
      <w:r>
        <w:rPr>
          <w:rFonts w:ascii="Times New Roman" w:hAnsi="Times New Roman" w:cs="Times New Roman"/>
          <w:sz w:val="24"/>
          <w:szCs w:val="24"/>
        </w:rPr>
        <w:t xml:space="preserve">          </w:t>
      </w:r>
      <w:r w:rsidRPr="005A19CD">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5A19CD">
        <w:rPr>
          <w:rFonts w:ascii="Times New Roman" w:hAnsi="Times New Roman" w:cs="Times New Roman"/>
          <w:sz w:val="24"/>
          <w:szCs w:val="24"/>
        </w:rPr>
        <w:t xml:space="preserve">  «Утверждено»</w:t>
      </w:r>
    </w:p>
    <w:p w:rsidR="00F90ECB" w:rsidRPr="005A19CD" w:rsidRDefault="00F90ECB" w:rsidP="00F90ECB">
      <w:pPr>
        <w:rPr>
          <w:rFonts w:ascii="Times New Roman" w:hAnsi="Times New Roman" w:cs="Times New Roman"/>
          <w:sz w:val="24"/>
          <w:szCs w:val="24"/>
        </w:rPr>
      </w:pPr>
      <w:r w:rsidRPr="005A19CD">
        <w:rPr>
          <w:rFonts w:ascii="Times New Roman" w:hAnsi="Times New Roman" w:cs="Times New Roman"/>
          <w:sz w:val="24"/>
          <w:szCs w:val="24"/>
        </w:rPr>
        <w:t xml:space="preserve">на заседании МО учителей    </w:t>
      </w:r>
      <w:r>
        <w:rPr>
          <w:rFonts w:ascii="Times New Roman" w:hAnsi="Times New Roman" w:cs="Times New Roman"/>
          <w:sz w:val="24"/>
          <w:szCs w:val="24"/>
        </w:rPr>
        <w:t xml:space="preserve">    </w:t>
      </w:r>
      <w:r w:rsidRPr="005A19CD">
        <w:rPr>
          <w:rFonts w:ascii="Times New Roman" w:hAnsi="Times New Roman" w:cs="Times New Roman"/>
          <w:sz w:val="24"/>
          <w:szCs w:val="24"/>
        </w:rPr>
        <w:t xml:space="preserve"> Зам директора по УВР               </w:t>
      </w:r>
      <w:r>
        <w:rPr>
          <w:rFonts w:ascii="Times New Roman" w:hAnsi="Times New Roman" w:cs="Times New Roman"/>
          <w:sz w:val="24"/>
          <w:szCs w:val="24"/>
        </w:rPr>
        <w:t xml:space="preserve">              </w:t>
      </w:r>
      <w:r w:rsidRPr="005A19CD">
        <w:rPr>
          <w:rFonts w:ascii="Times New Roman" w:hAnsi="Times New Roman" w:cs="Times New Roman"/>
          <w:sz w:val="24"/>
          <w:szCs w:val="24"/>
        </w:rPr>
        <w:t xml:space="preserve">   директор школы:               </w:t>
      </w:r>
      <w:proofErr w:type="spellStart"/>
      <w:r w:rsidRPr="005A19CD">
        <w:rPr>
          <w:rFonts w:ascii="Times New Roman" w:hAnsi="Times New Roman" w:cs="Times New Roman"/>
          <w:sz w:val="24"/>
          <w:szCs w:val="24"/>
        </w:rPr>
        <w:t>_</w:t>
      </w:r>
      <w:r w:rsidRPr="005A19CD">
        <w:rPr>
          <w:rFonts w:ascii="Times New Roman" w:hAnsi="Times New Roman" w:cs="Times New Roman"/>
          <w:sz w:val="24"/>
          <w:szCs w:val="24"/>
          <w:u w:val="single"/>
        </w:rPr>
        <w:t>начальных</w:t>
      </w:r>
      <w:proofErr w:type="spellEnd"/>
      <w:r w:rsidRPr="005A19CD">
        <w:rPr>
          <w:rFonts w:ascii="Times New Roman" w:hAnsi="Times New Roman" w:cs="Times New Roman"/>
          <w:sz w:val="24"/>
          <w:szCs w:val="24"/>
          <w:u w:val="single"/>
        </w:rPr>
        <w:t xml:space="preserve"> классов__</w:t>
      </w:r>
      <w:r w:rsidRPr="005A19CD">
        <w:rPr>
          <w:rFonts w:ascii="Times New Roman" w:hAnsi="Times New Roman" w:cs="Times New Roman"/>
          <w:sz w:val="24"/>
          <w:szCs w:val="24"/>
        </w:rPr>
        <w:t xml:space="preserve">                      </w:t>
      </w:r>
      <w:proofErr w:type="spellStart"/>
      <w:r w:rsidRPr="005A19CD">
        <w:rPr>
          <w:rFonts w:ascii="Times New Roman" w:hAnsi="Times New Roman" w:cs="Times New Roman"/>
          <w:sz w:val="24"/>
          <w:szCs w:val="24"/>
        </w:rPr>
        <w:t>_</w:t>
      </w:r>
      <w:r w:rsidRPr="005A19CD">
        <w:rPr>
          <w:rFonts w:ascii="Times New Roman" w:hAnsi="Times New Roman" w:cs="Times New Roman"/>
          <w:sz w:val="24"/>
          <w:szCs w:val="24"/>
          <w:u w:val="single"/>
        </w:rPr>
        <w:t>Мансимова</w:t>
      </w:r>
      <w:proofErr w:type="spellEnd"/>
      <w:r w:rsidRPr="005A19CD">
        <w:rPr>
          <w:rFonts w:ascii="Times New Roman" w:hAnsi="Times New Roman" w:cs="Times New Roman"/>
          <w:sz w:val="24"/>
          <w:szCs w:val="24"/>
          <w:u w:val="single"/>
        </w:rPr>
        <w:t xml:space="preserve"> А.В</w:t>
      </w:r>
      <w:r w:rsidRPr="005A19CD">
        <w:rPr>
          <w:rFonts w:ascii="Times New Roman" w:hAnsi="Times New Roman" w:cs="Times New Roman"/>
          <w:sz w:val="24"/>
          <w:szCs w:val="24"/>
        </w:rPr>
        <w:t xml:space="preserve">.____             </w:t>
      </w:r>
      <w:r>
        <w:rPr>
          <w:rFonts w:ascii="Times New Roman" w:hAnsi="Times New Roman" w:cs="Times New Roman"/>
          <w:sz w:val="24"/>
          <w:szCs w:val="24"/>
        </w:rPr>
        <w:t xml:space="preserve">       </w:t>
      </w:r>
      <w:r w:rsidRPr="005A19CD">
        <w:rPr>
          <w:rFonts w:ascii="Times New Roman" w:hAnsi="Times New Roman" w:cs="Times New Roman"/>
          <w:sz w:val="24"/>
          <w:szCs w:val="24"/>
        </w:rPr>
        <w:t xml:space="preserve">  ____ И.А. Тельнов  </w:t>
      </w:r>
    </w:p>
    <w:p w:rsidR="00F90ECB" w:rsidRPr="005A19CD" w:rsidRDefault="00F90ECB" w:rsidP="00F90ECB">
      <w:pPr>
        <w:rPr>
          <w:rFonts w:ascii="Times New Roman" w:hAnsi="Times New Roman" w:cs="Times New Roman"/>
          <w:sz w:val="24"/>
          <w:szCs w:val="24"/>
        </w:rPr>
      </w:pPr>
      <w:r w:rsidRPr="005A19CD">
        <w:rPr>
          <w:rFonts w:ascii="Times New Roman" w:hAnsi="Times New Roman" w:cs="Times New Roman"/>
          <w:sz w:val="24"/>
          <w:szCs w:val="24"/>
        </w:rPr>
        <w:t>Прот</w:t>
      </w:r>
      <w:r>
        <w:rPr>
          <w:rFonts w:ascii="Times New Roman" w:hAnsi="Times New Roman" w:cs="Times New Roman"/>
          <w:sz w:val="24"/>
          <w:szCs w:val="24"/>
        </w:rPr>
        <w:t>окол  № _</w:t>
      </w:r>
      <w:r w:rsidR="00D71041">
        <w:rPr>
          <w:rFonts w:ascii="Times New Roman" w:hAnsi="Times New Roman" w:cs="Times New Roman"/>
          <w:sz w:val="24"/>
          <w:szCs w:val="24"/>
        </w:rPr>
        <w:t>1</w:t>
      </w:r>
      <w:r>
        <w:rPr>
          <w:rFonts w:ascii="Times New Roman" w:hAnsi="Times New Roman" w:cs="Times New Roman"/>
          <w:sz w:val="24"/>
          <w:szCs w:val="24"/>
        </w:rPr>
        <w:t xml:space="preserve">_                  </w:t>
      </w:r>
      <w:r w:rsidRPr="005A19CD">
        <w:rPr>
          <w:rFonts w:ascii="Times New Roman" w:hAnsi="Times New Roman" w:cs="Times New Roman"/>
          <w:sz w:val="24"/>
          <w:szCs w:val="24"/>
        </w:rPr>
        <w:t xml:space="preserve">  от «_</w:t>
      </w:r>
      <w:r w:rsidR="00D71041">
        <w:rPr>
          <w:rFonts w:ascii="Times New Roman" w:hAnsi="Times New Roman" w:cs="Times New Roman"/>
          <w:sz w:val="24"/>
          <w:szCs w:val="24"/>
        </w:rPr>
        <w:t>29</w:t>
      </w:r>
      <w:r w:rsidRPr="005A19CD">
        <w:rPr>
          <w:rFonts w:ascii="Times New Roman" w:hAnsi="Times New Roman" w:cs="Times New Roman"/>
          <w:sz w:val="24"/>
          <w:szCs w:val="24"/>
        </w:rPr>
        <w:t xml:space="preserve">_» </w:t>
      </w:r>
      <w:proofErr w:type="spellStart"/>
      <w:r w:rsidRPr="005A19CD">
        <w:rPr>
          <w:rFonts w:ascii="Times New Roman" w:hAnsi="Times New Roman" w:cs="Times New Roman"/>
          <w:sz w:val="24"/>
          <w:szCs w:val="24"/>
        </w:rPr>
        <w:t>_</w:t>
      </w:r>
      <w:r>
        <w:rPr>
          <w:rFonts w:ascii="Times New Roman" w:hAnsi="Times New Roman" w:cs="Times New Roman"/>
          <w:sz w:val="24"/>
          <w:szCs w:val="24"/>
        </w:rPr>
        <w:t>августа</w:t>
      </w:r>
      <w:proofErr w:type="spellEnd"/>
      <w:r>
        <w:rPr>
          <w:rFonts w:ascii="Times New Roman" w:hAnsi="Times New Roman" w:cs="Times New Roman"/>
          <w:sz w:val="24"/>
          <w:szCs w:val="24"/>
        </w:rPr>
        <w:t>_ 20</w:t>
      </w:r>
      <w:r w:rsidR="00D71041">
        <w:rPr>
          <w:rFonts w:ascii="Times New Roman" w:hAnsi="Times New Roman" w:cs="Times New Roman"/>
          <w:sz w:val="24"/>
          <w:szCs w:val="24"/>
        </w:rPr>
        <w:t>22</w:t>
      </w:r>
      <w:r>
        <w:rPr>
          <w:rFonts w:ascii="Times New Roman" w:hAnsi="Times New Roman" w:cs="Times New Roman"/>
          <w:sz w:val="24"/>
          <w:szCs w:val="24"/>
        </w:rPr>
        <w:t xml:space="preserve">г.           </w:t>
      </w:r>
      <w:r w:rsidRPr="005A19CD">
        <w:rPr>
          <w:rFonts w:ascii="Times New Roman" w:hAnsi="Times New Roman" w:cs="Times New Roman"/>
          <w:sz w:val="24"/>
          <w:szCs w:val="24"/>
        </w:rPr>
        <w:t xml:space="preserve"> от «_</w:t>
      </w:r>
      <w:r w:rsidR="00D71041">
        <w:rPr>
          <w:rFonts w:ascii="Times New Roman" w:hAnsi="Times New Roman" w:cs="Times New Roman"/>
          <w:sz w:val="24"/>
          <w:szCs w:val="24"/>
        </w:rPr>
        <w:t>29</w:t>
      </w:r>
      <w:r w:rsidRPr="005A19CD">
        <w:rPr>
          <w:rFonts w:ascii="Times New Roman" w:hAnsi="Times New Roman" w:cs="Times New Roman"/>
          <w:sz w:val="24"/>
          <w:szCs w:val="24"/>
        </w:rPr>
        <w:t xml:space="preserve">_» </w:t>
      </w:r>
      <w:proofErr w:type="spellStart"/>
      <w:r w:rsidRPr="005A19CD">
        <w:rPr>
          <w:rFonts w:ascii="Times New Roman" w:hAnsi="Times New Roman" w:cs="Times New Roman"/>
          <w:sz w:val="24"/>
          <w:szCs w:val="24"/>
        </w:rPr>
        <w:t>_августа</w:t>
      </w:r>
      <w:proofErr w:type="spellEnd"/>
      <w:r w:rsidRPr="005A19CD">
        <w:rPr>
          <w:rFonts w:ascii="Times New Roman" w:hAnsi="Times New Roman" w:cs="Times New Roman"/>
          <w:sz w:val="24"/>
          <w:szCs w:val="24"/>
        </w:rPr>
        <w:t>_ 20</w:t>
      </w:r>
      <w:r w:rsidR="00D71041">
        <w:rPr>
          <w:rFonts w:ascii="Times New Roman" w:hAnsi="Times New Roman" w:cs="Times New Roman"/>
          <w:sz w:val="24"/>
          <w:szCs w:val="24"/>
        </w:rPr>
        <w:t>22</w:t>
      </w:r>
      <w:r w:rsidRPr="005A19CD">
        <w:rPr>
          <w:rFonts w:ascii="Times New Roman" w:hAnsi="Times New Roman" w:cs="Times New Roman"/>
          <w:sz w:val="24"/>
          <w:szCs w:val="24"/>
        </w:rPr>
        <w:t xml:space="preserve">г.                                                    </w:t>
      </w:r>
    </w:p>
    <w:p w:rsidR="00F90ECB" w:rsidRPr="005A19CD" w:rsidRDefault="00F90ECB" w:rsidP="00F90ECB">
      <w:pPr>
        <w:rPr>
          <w:rFonts w:ascii="Times New Roman" w:hAnsi="Times New Roman" w:cs="Times New Roman"/>
          <w:sz w:val="24"/>
          <w:szCs w:val="24"/>
        </w:rPr>
      </w:pPr>
      <w:r w:rsidRPr="005A19CD">
        <w:rPr>
          <w:rFonts w:ascii="Times New Roman" w:hAnsi="Times New Roman" w:cs="Times New Roman"/>
          <w:sz w:val="24"/>
          <w:szCs w:val="24"/>
        </w:rPr>
        <w:t xml:space="preserve">  от «_29_» </w:t>
      </w:r>
      <w:proofErr w:type="spellStart"/>
      <w:r w:rsidRPr="005A19CD">
        <w:rPr>
          <w:rFonts w:ascii="Times New Roman" w:hAnsi="Times New Roman" w:cs="Times New Roman"/>
          <w:sz w:val="24"/>
          <w:szCs w:val="24"/>
        </w:rPr>
        <w:t>_августа</w:t>
      </w:r>
      <w:proofErr w:type="spellEnd"/>
      <w:r w:rsidRPr="005A19CD">
        <w:rPr>
          <w:rFonts w:ascii="Times New Roman" w:hAnsi="Times New Roman" w:cs="Times New Roman"/>
          <w:sz w:val="24"/>
          <w:szCs w:val="24"/>
        </w:rPr>
        <w:t>_ 20</w:t>
      </w:r>
      <w:r w:rsidR="00D71041">
        <w:rPr>
          <w:rFonts w:ascii="Times New Roman" w:hAnsi="Times New Roman" w:cs="Times New Roman"/>
          <w:sz w:val="24"/>
          <w:szCs w:val="24"/>
        </w:rPr>
        <w:t>22</w:t>
      </w:r>
      <w:r w:rsidRPr="005A19CD">
        <w:rPr>
          <w:rFonts w:ascii="Times New Roman" w:hAnsi="Times New Roman" w:cs="Times New Roman"/>
          <w:sz w:val="24"/>
          <w:szCs w:val="24"/>
        </w:rPr>
        <w:t xml:space="preserve"> г.                                                                                Пр. № </w:t>
      </w:r>
      <w:r w:rsidR="00D71041">
        <w:rPr>
          <w:rFonts w:ascii="Times New Roman" w:hAnsi="Times New Roman" w:cs="Times New Roman"/>
          <w:sz w:val="24"/>
          <w:szCs w:val="24"/>
        </w:rPr>
        <w:t>92/1-ос</w:t>
      </w:r>
    </w:p>
    <w:p w:rsidR="00F90ECB" w:rsidRPr="005A19CD" w:rsidRDefault="00F90ECB" w:rsidP="00F90ECB">
      <w:pPr>
        <w:rPr>
          <w:rFonts w:ascii="Times New Roman" w:hAnsi="Times New Roman" w:cs="Times New Roman"/>
          <w:sz w:val="24"/>
          <w:szCs w:val="24"/>
        </w:rPr>
      </w:pPr>
      <w:r w:rsidRPr="005A19CD">
        <w:rPr>
          <w:rFonts w:ascii="Times New Roman" w:hAnsi="Times New Roman" w:cs="Times New Roman"/>
          <w:sz w:val="24"/>
          <w:szCs w:val="24"/>
        </w:rPr>
        <w:t>Руководитель МО:</w:t>
      </w:r>
    </w:p>
    <w:p w:rsidR="00F90ECB" w:rsidRPr="005A19CD" w:rsidRDefault="00F90ECB" w:rsidP="00F90ECB">
      <w:pPr>
        <w:rPr>
          <w:rFonts w:ascii="Times New Roman" w:hAnsi="Times New Roman" w:cs="Times New Roman"/>
          <w:sz w:val="24"/>
          <w:szCs w:val="24"/>
        </w:rPr>
      </w:pPr>
      <w:proofErr w:type="spellStart"/>
      <w:r w:rsidRPr="005A19CD">
        <w:rPr>
          <w:rFonts w:ascii="Times New Roman" w:hAnsi="Times New Roman" w:cs="Times New Roman"/>
          <w:sz w:val="24"/>
          <w:szCs w:val="24"/>
        </w:rPr>
        <w:t>__Ильина</w:t>
      </w:r>
      <w:proofErr w:type="spellEnd"/>
      <w:r w:rsidRPr="005A19CD">
        <w:rPr>
          <w:rFonts w:ascii="Times New Roman" w:hAnsi="Times New Roman" w:cs="Times New Roman"/>
          <w:sz w:val="24"/>
          <w:szCs w:val="24"/>
        </w:rPr>
        <w:t xml:space="preserve"> И.Н.____</w:t>
      </w:r>
    </w:p>
    <w:p w:rsidR="00F90ECB" w:rsidRPr="005A19CD" w:rsidRDefault="00F90ECB" w:rsidP="00F90ECB">
      <w:pPr>
        <w:rPr>
          <w:rFonts w:ascii="Times New Roman" w:hAnsi="Times New Roman" w:cs="Times New Roman"/>
          <w:sz w:val="28"/>
          <w:szCs w:val="28"/>
        </w:rPr>
      </w:pPr>
    </w:p>
    <w:p w:rsidR="00F90ECB" w:rsidRPr="005A19CD" w:rsidRDefault="00F90ECB" w:rsidP="00F90ECB">
      <w:pPr>
        <w:jc w:val="center"/>
        <w:rPr>
          <w:rFonts w:ascii="Times New Roman" w:hAnsi="Times New Roman" w:cs="Times New Roman"/>
          <w:b/>
          <w:bCs/>
          <w:sz w:val="28"/>
          <w:szCs w:val="28"/>
        </w:rPr>
      </w:pP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Рабочая программа учебного курса</w:t>
      </w: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w:t>
      </w:r>
      <w:r>
        <w:rPr>
          <w:rFonts w:ascii="Times New Roman" w:hAnsi="Times New Roman" w:cs="Times New Roman"/>
          <w:b/>
          <w:bCs/>
          <w:sz w:val="28"/>
          <w:szCs w:val="28"/>
        </w:rPr>
        <w:t>Основы религиозных культур и светской этики</w:t>
      </w:r>
      <w:r w:rsidRPr="005A19CD">
        <w:rPr>
          <w:rFonts w:ascii="Times New Roman" w:hAnsi="Times New Roman" w:cs="Times New Roman"/>
          <w:b/>
          <w:bCs/>
          <w:sz w:val="28"/>
          <w:szCs w:val="28"/>
        </w:rPr>
        <w:t>»</w:t>
      </w: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для _4_класса</w:t>
      </w: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на 20</w:t>
      </w:r>
      <w:r w:rsidR="00D71041">
        <w:rPr>
          <w:rFonts w:ascii="Times New Roman" w:hAnsi="Times New Roman" w:cs="Times New Roman"/>
          <w:b/>
          <w:bCs/>
          <w:sz w:val="28"/>
          <w:szCs w:val="28"/>
        </w:rPr>
        <w:t>22</w:t>
      </w:r>
      <w:r w:rsidRPr="005A19CD">
        <w:rPr>
          <w:rFonts w:ascii="Times New Roman" w:hAnsi="Times New Roman" w:cs="Times New Roman"/>
          <w:b/>
          <w:bCs/>
          <w:sz w:val="28"/>
          <w:szCs w:val="28"/>
        </w:rPr>
        <w:t>-20</w:t>
      </w:r>
      <w:r w:rsidR="00D71041">
        <w:rPr>
          <w:rFonts w:ascii="Times New Roman" w:hAnsi="Times New Roman" w:cs="Times New Roman"/>
          <w:b/>
          <w:bCs/>
          <w:sz w:val="28"/>
          <w:szCs w:val="28"/>
        </w:rPr>
        <w:t>23</w:t>
      </w:r>
      <w:r w:rsidRPr="005A19CD">
        <w:rPr>
          <w:rFonts w:ascii="Times New Roman" w:hAnsi="Times New Roman" w:cs="Times New Roman"/>
          <w:b/>
          <w:bCs/>
          <w:sz w:val="28"/>
          <w:szCs w:val="28"/>
        </w:rPr>
        <w:t xml:space="preserve"> учебный год</w:t>
      </w:r>
    </w:p>
    <w:p w:rsidR="00F90ECB" w:rsidRPr="005A19CD" w:rsidRDefault="00F90ECB" w:rsidP="00F90ECB">
      <w:pPr>
        <w:rPr>
          <w:rFonts w:ascii="Times New Roman" w:hAnsi="Times New Roman" w:cs="Times New Roman"/>
          <w:sz w:val="28"/>
          <w:szCs w:val="28"/>
        </w:rPr>
      </w:pPr>
    </w:p>
    <w:p w:rsidR="00F90ECB" w:rsidRPr="005A19CD" w:rsidRDefault="00F90ECB" w:rsidP="00F90ECB">
      <w:pPr>
        <w:rPr>
          <w:rFonts w:ascii="Times New Roman" w:hAnsi="Times New Roman" w:cs="Times New Roman"/>
          <w:sz w:val="28"/>
          <w:szCs w:val="28"/>
        </w:rPr>
      </w:pPr>
    </w:p>
    <w:p w:rsidR="00F90ECB" w:rsidRPr="005A19CD" w:rsidRDefault="00F90ECB" w:rsidP="00F90ECB">
      <w:pPr>
        <w:rPr>
          <w:rFonts w:ascii="Times New Roman" w:hAnsi="Times New Roman" w:cs="Times New Roman"/>
          <w:sz w:val="28"/>
          <w:szCs w:val="28"/>
        </w:rPr>
      </w:pPr>
      <w:r w:rsidRPr="005A19CD">
        <w:rPr>
          <w:rFonts w:ascii="Times New Roman" w:hAnsi="Times New Roman" w:cs="Times New Roman"/>
          <w:sz w:val="28"/>
          <w:szCs w:val="28"/>
        </w:rPr>
        <w:t xml:space="preserve">Количество часов:  34 </w:t>
      </w:r>
    </w:p>
    <w:p w:rsidR="00F90ECB" w:rsidRPr="005A19CD" w:rsidRDefault="00F90ECB" w:rsidP="00F90ECB">
      <w:pPr>
        <w:rPr>
          <w:rFonts w:ascii="Times New Roman" w:hAnsi="Times New Roman" w:cs="Times New Roman"/>
          <w:sz w:val="28"/>
          <w:szCs w:val="28"/>
        </w:rPr>
      </w:pPr>
      <w:r w:rsidRPr="005A19CD">
        <w:rPr>
          <w:rFonts w:ascii="Times New Roman" w:hAnsi="Times New Roman" w:cs="Times New Roman"/>
          <w:sz w:val="28"/>
          <w:szCs w:val="28"/>
        </w:rPr>
        <w:t>Уровень (</w:t>
      </w:r>
      <w:r w:rsidRPr="005A19CD">
        <w:rPr>
          <w:rFonts w:ascii="Times New Roman" w:hAnsi="Times New Roman" w:cs="Times New Roman"/>
          <w:sz w:val="28"/>
          <w:szCs w:val="28"/>
          <w:u w:val="single"/>
        </w:rPr>
        <w:t>базовый</w:t>
      </w:r>
      <w:r w:rsidRPr="005A19CD">
        <w:rPr>
          <w:rFonts w:ascii="Times New Roman" w:hAnsi="Times New Roman" w:cs="Times New Roman"/>
          <w:sz w:val="28"/>
          <w:szCs w:val="28"/>
        </w:rPr>
        <w:t xml:space="preserve">) </w:t>
      </w:r>
    </w:p>
    <w:p w:rsidR="00F90ECB" w:rsidRPr="005A19CD" w:rsidRDefault="00F90ECB" w:rsidP="00F90ECB">
      <w:pPr>
        <w:rPr>
          <w:rFonts w:ascii="Times New Roman" w:hAnsi="Times New Roman" w:cs="Times New Roman"/>
          <w:b/>
          <w:bCs/>
          <w:sz w:val="28"/>
          <w:szCs w:val="28"/>
        </w:rPr>
      </w:pPr>
    </w:p>
    <w:p w:rsidR="00F90ECB" w:rsidRPr="005A19CD" w:rsidRDefault="00F90ECB" w:rsidP="00F90ECB">
      <w:pPr>
        <w:jc w:val="center"/>
        <w:rPr>
          <w:rFonts w:ascii="Times New Roman" w:hAnsi="Times New Roman" w:cs="Times New Roman"/>
          <w:b/>
          <w:bCs/>
          <w:sz w:val="28"/>
          <w:szCs w:val="28"/>
        </w:rPr>
      </w:pPr>
    </w:p>
    <w:p w:rsidR="00F90ECB" w:rsidRDefault="00F90ECB" w:rsidP="00F90ECB">
      <w:pPr>
        <w:rPr>
          <w:rFonts w:ascii="Times New Roman" w:hAnsi="Times New Roman" w:cs="Times New Roman"/>
          <w:b/>
          <w:bCs/>
          <w:sz w:val="28"/>
          <w:szCs w:val="28"/>
        </w:rPr>
      </w:pPr>
    </w:p>
    <w:p w:rsidR="00F90ECB" w:rsidRPr="005A19CD" w:rsidRDefault="00F90ECB" w:rsidP="00F90ECB">
      <w:pPr>
        <w:rPr>
          <w:rFonts w:ascii="Times New Roman" w:hAnsi="Times New Roman" w:cs="Times New Roman"/>
          <w:b/>
          <w:bCs/>
          <w:sz w:val="28"/>
          <w:szCs w:val="28"/>
        </w:rPr>
      </w:pPr>
    </w:p>
    <w:p w:rsidR="00F90ECB" w:rsidRPr="005A19CD" w:rsidRDefault="00F90ECB" w:rsidP="00F90ECB">
      <w:pPr>
        <w:rPr>
          <w:rFonts w:ascii="Times New Roman" w:hAnsi="Times New Roman" w:cs="Times New Roman"/>
          <w:b/>
          <w:bCs/>
          <w:sz w:val="28"/>
          <w:szCs w:val="28"/>
        </w:rPr>
      </w:pPr>
    </w:p>
    <w:p w:rsidR="00F90ECB" w:rsidRPr="005A19CD" w:rsidRDefault="00F90ECB" w:rsidP="00F90ECB">
      <w:pPr>
        <w:jc w:val="center"/>
        <w:rPr>
          <w:rFonts w:ascii="Times New Roman" w:hAnsi="Times New Roman" w:cs="Times New Roman"/>
          <w:b/>
          <w:bCs/>
          <w:sz w:val="28"/>
          <w:szCs w:val="28"/>
        </w:rPr>
      </w:pPr>
      <w:r w:rsidRPr="005A19CD">
        <w:rPr>
          <w:rFonts w:ascii="Times New Roman" w:hAnsi="Times New Roman" w:cs="Times New Roman"/>
          <w:b/>
          <w:bCs/>
          <w:sz w:val="28"/>
          <w:szCs w:val="28"/>
        </w:rPr>
        <w:t xml:space="preserve"> Пенза 20</w:t>
      </w:r>
      <w:r w:rsidR="00D71041">
        <w:rPr>
          <w:rFonts w:ascii="Times New Roman" w:hAnsi="Times New Roman" w:cs="Times New Roman"/>
          <w:b/>
          <w:bCs/>
          <w:sz w:val="28"/>
          <w:szCs w:val="28"/>
        </w:rPr>
        <w:t>22</w:t>
      </w:r>
    </w:p>
    <w:p w:rsidR="00F90ECB" w:rsidRDefault="00F90ECB" w:rsidP="00F632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Рабочая</w:t>
      </w:r>
      <w:r w:rsidR="00612EBF">
        <w:rPr>
          <w:rFonts w:ascii="Times New Roman" w:eastAsia="Times New Roman" w:hAnsi="Times New Roman" w:cs="Times New Roman"/>
          <w:color w:val="000000"/>
          <w:sz w:val="28"/>
          <w:szCs w:val="28"/>
          <w:lang w:eastAsia="ru-RU"/>
        </w:rPr>
        <w:t xml:space="preserve"> программа составлена на основе </w:t>
      </w:r>
      <w:proofErr w:type="spellStart"/>
      <w:r w:rsidR="00612EBF">
        <w:rPr>
          <w:rFonts w:ascii="Times New Roman" w:eastAsia="Times New Roman" w:hAnsi="Times New Roman" w:cs="Times New Roman"/>
          <w:color w:val="000000"/>
          <w:sz w:val="28"/>
          <w:szCs w:val="28"/>
          <w:lang w:eastAsia="ru-RU"/>
        </w:rPr>
        <w:t>ледующих</w:t>
      </w:r>
      <w:proofErr w:type="spellEnd"/>
      <w:r w:rsidR="00612EBF">
        <w:rPr>
          <w:rFonts w:ascii="Times New Roman" w:eastAsia="Times New Roman" w:hAnsi="Times New Roman" w:cs="Times New Roman"/>
          <w:color w:val="000000"/>
          <w:sz w:val="28"/>
          <w:szCs w:val="28"/>
          <w:lang w:eastAsia="ru-RU"/>
        </w:rPr>
        <w:t xml:space="preserve"> документов:</w:t>
      </w:r>
    </w:p>
    <w:p w:rsidR="00F632DD" w:rsidRPr="00F632DD" w:rsidRDefault="00612EBF" w:rsidP="00F632DD">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 Закон</w:t>
      </w:r>
      <w:r w:rsidR="00F632DD" w:rsidRPr="00F632DD">
        <w:rPr>
          <w:rFonts w:ascii="Times New Roman" w:eastAsia="Times New Roman" w:hAnsi="Times New Roman" w:cs="Times New Roman"/>
          <w:color w:val="000000"/>
          <w:sz w:val="28"/>
          <w:szCs w:val="28"/>
          <w:lang w:eastAsia="ru-RU"/>
        </w:rPr>
        <w:t xml:space="preserve"> Российской Федерации об образовании.  № 3266-1</w:t>
      </w: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2. Федерального базисного учебного плана (приказ Министерства образования РФ от 09.03.2004г. №1312),</w:t>
      </w: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3.Распоряжение Правительства Российской Федерации от 29 декабря 2001 г. .№1756-р «Об одобрении концепции модернизации российского образования на период до 2010года»</w:t>
      </w: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 4. Методическое письмо Департамента государственной политики в области образования </w:t>
      </w:r>
      <w:proofErr w:type="spellStart"/>
      <w:r w:rsidRPr="00F632DD">
        <w:rPr>
          <w:rFonts w:ascii="Times New Roman" w:eastAsia="Times New Roman" w:hAnsi="Times New Roman" w:cs="Times New Roman"/>
          <w:color w:val="000000"/>
          <w:sz w:val="28"/>
          <w:szCs w:val="28"/>
          <w:lang w:eastAsia="ru-RU"/>
        </w:rPr>
        <w:t>МОиНРФ</w:t>
      </w:r>
      <w:proofErr w:type="spellEnd"/>
      <w:r w:rsidRPr="00F632DD">
        <w:rPr>
          <w:rFonts w:ascii="Times New Roman" w:eastAsia="Times New Roman" w:hAnsi="Times New Roman" w:cs="Times New Roman"/>
          <w:color w:val="000000"/>
          <w:sz w:val="28"/>
          <w:szCs w:val="28"/>
          <w:lang w:eastAsia="ru-RU"/>
        </w:rPr>
        <w:t xml:space="preserve"> от 07.072005 №03-1263 «О примерных программах по  учебным предметам Федерального базисного плана», утверждённой  МО РФ  (Москва, 2008)</w:t>
      </w: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w:t>
      </w:r>
      <w:r w:rsidR="00612EBF">
        <w:rPr>
          <w:rFonts w:ascii="Times New Roman" w:eastAsia="Times New Roman" w:hAnsi="Times New Roman" w:cs="Times New Roman"/>
          <w:color w:val="000000"/>
          <w:sz w:val="28"/>
          <w:szCs w:val="28"/>
          <w:lang w:eastAsia="ru-RU"/>
        </w:rPr>
        <w:t> 5</w:t>
      </w:r>
      <w:r w:rsidRPr="00F632DD">
        <w:rPr>
          <w:rFonts w:ascii="Times New Roman" w:eastAsia="Times New Roman" w:hAnsi="Times New Roman" w:cs="Times New Roman"/>
          <w:color w:val="000000"/>
          <w:sz w:val="28"/>
          <w:szCs w:val="28"/>
          <w:lang w:eastAsia="ru-RU"/>
        </w:rPr>
        <w:t>. Приказ Минобразования России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632DD" w:rsidRPr="00F632DD" w:rsidRDefault="00612EBF" w:rsidP="00F632DD">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6</w:t>
      </w:r>
      <w:r w:rsidR="00F632DD" w:rsidRPr="00F632DD">
        <w:rPr>
          <w:rFonts w:ascii="Times New Roman" w:eastAsia="Times New Roman" w:hAnsi="Times New Roman" w:cs="Times New Roman"/>
          <w:color w:val="000000"/>
          <w:sz w:val="28"/>
          <w:szCs w:val="28"/>
          <w:lang w:eastAsia="ru-RU"/>
        </w:rPr>
        <w:t>.  Программа «Основы религиозных культур и светской этики (основы православной культуры)» разработана на основе программы общеобразовательных учреждений «Основы духовно-нравственной культуры народов России», учебное пособие для 4 класса общеобразовательных учреждений, автор: А.В.Кураев, Москва «Просвещение» 2010 год.</w:t>
      </w:r>
    </w:p>
    <w:p w:rsidR="00F632DD" w:rsidRPr="00F632DD" w:rsidRDefault="00612EBF" w:rsidP="00F632DD">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7</w:t>
      </w:r>
      <w:r w:rsidR="00F632DD" w:rsidRPr="00F632DD">
        <w:rPr>
          <w:rFonts w:ascii="Times New Roman" w:eastAsia="Times New Roman" w:hAnsi="Times New Roman" w:cs="Times New Roman"/>
          <w:color w:val="000000"/>
          <w:sz w:val="28"/>
          <w:szCs w:val="28"/>
          <w:lang w:eastAsia="ru-RU"/>
        </w:rPr>
        <w:t xml:space="preserve">. Приказ </w:t>
      </w:r>
      <w:proofErr w:type="spellStart"/>
      <w:r w:rsidR="00F632DD" w:rsidRPr="00F632DD">
        <w:rPr>
          <w:rFonts w:ascii="Times New Roman" w:eastAsia="Times New Roman" w:hAnsi="Times New Roman" w:cs="Times New Roman"/>
          <w:color w:val="000000"/>
          <w:sz w:val="28"/>
          <w:szCs w:val="28"/>
          <w:lang w:eastAsia="ru-RU"/>
        </w:rPr>
        <w:t>Минобрнауки</w:t>
      </w:r>
      <w:proofErr w:type="spellEnd"/>
      <w:r w:rsidR="00F632DD" w:rsidRPr="00F632DD">
        <w:rPr>
          <w:rFonts w:ascii="Times New Roman" w:eastAsia="Times New Roman" w:hAnsi="Times New Roman" w:cs="Times New Roman"/>
          <w:color w:val="000000"/>
          <w:sz w:val="28"/>
          <w:szCs w:val="28"/>
          <w:lang w:eastAsia="ru-RU"/>
        </w:rPr>
        <w:t xml:space="preserve"> России от 29.12.14.№ 1643 «О внесении изменений в приказ приказом </w:t>
      </w:r>
      <w:proofErr w:type="spellStart"/>
      <w:r w:rsidR="00F632DD" w:rsidRPr="00F632DD">
        <w:rPr>
          <w:rFonts w:ascii="Times New Roman" w:eastAsia="Times New Roman" w:hAnsi="Times New Roman" w:cs="Times New Roman"/>
          <w:color w:val="000000"/>
          <w:sz w:val="28"/>
          <w:szCs w:val="28"/>
          <w:lang w:eastAsia="ru-RU"/>
        </w:rPr>
        <w:t>Минобрнауки</w:t>
      </w:r>
      <w:proofErr w:type="spellEnd"/>
      <w:r w:rsidR="00F632DD" w:rsidRPr="00F632DD">
        <w:rPr>
          <w:rFonts w:ascii="Times New Roman" w:eastAsia="Times New Roman" w:hAnsi="Times New Roman" w:cs="Times New Roman"/>
          <w:color w:val="000000"/>
          <w:sz w:val="28"/>
          <w:szCs w:val="28"/>
          <w:lang w:eastAsia="ru-RU"/>
        </w:rPr>
        <w:t xml:space="preserve"> Российской Федерации от 06.10.09. № 373 «Об утверждении введения в действие федерального государственного образовательного стандарта начального общего образования».</w:t>
      </w:r>
    </w:p>
    <w:p w:rsidR="00F632DD" w:rsidRPr="00F632DD" w:rsidRDefault="00F632DD" w:rsidP="00F632DD">
      <w:pPr>
        <w:shd w:val="clear" w:color="auto" w:fill="FFFFFF"/>
        <w:spacing w:after="0" w:line="240" w:lineRule="auto"/>
        <w:ind w:firstLine="360"/>
        <w:rPr>
          <w:rFonts w:ascii="Calibri" w:eastAsia="Times New Roman" w:hAnsi="Calibri" w:cs="Times New Roman"/>
          <w:color w:val="000000"/>
          <w:lang w:eastAsia="ru-RU"/>
        </w:rPr>
      </w:pPr>
    </w:p>
    <w:p w:rsidR="00F632DD" w:rsidRPr="00F632DD" w:rsidRDefault="00F632DD" w:rsidP="00F632DD">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Рабочая программа по ОРКСЭ (Основы православной культуры)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Его основу составляет Федеральный компонент государственного стандарта начального общего образования (Москва, 2008г.), рекомендованный Министерством образования Российской Федерации  и с учётом стандарта начального общего образования.</w:t>
      </w:r>
    </w:p>
    <w:p w:rsidR="00F632DD" w:rsidRDefault="00F632DD"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632DD">
        <w:rPr>
          <w:rFonts w:ascii="Times New Roman" w:eastAsia="Times New Roman" w:hAnsi="Times New Roman" w:cs="Times New Roman"/>
          <w:color w:val="000000"/>
          <w:sz w:val="28"/>
          <w:szCs w:val="28"/>
          <w:lang w:eastAsia="ru-RU"/>
        </w:rPr>
        <w:t>Курс ОРКСЭ будет содействовать интеграции всех участников образовательного процесса (школьников, родителей, учителей) в национальную мировую культуру.</w:t>
      </w: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Default="00612EBF" w:rsidP="00F632DD">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612EBF" w:rsidRPr="00F632DD" w:rsidRDefault="00612EBF" w:rsidP="00F632DD">
      <w:pPr>
        <w:shd w:val="clear" w:color="auto" w:fill="FFFFFF"/>
        <w:spacing w:after="0" w:line="240" w:lineRule="auto"/>
        <w:ind w:firstLine="360"/>
        <w:rPr>
          <w:rFonts w:ascii="Calibri" w:eastAsia="Times New Roman" w:hAnsi="Calibri" w:cs="Times New Roman"/>
          <w:color w:val="000000"/>
          <w:lang w:eastAsia="ru-RU"/>
        </w:rPr>
      </w:pPr>
    </w:p>
    <w:p w:rsidR="00F632DD" w:rsidRPr="00F632DD" w:rsidRDefault="00F632DD" w:rsidP="00F632DD">
      <w:pPr>
        <w:shd w:val="clear" w:color="auto" w:fill="FFFFFF"/>
        <w:spacing w:after="0" w:line="240" w:lineRule="auto"/>
        <w:ind w:left="426"/>
        <w:rPr>
          <w:rFonts w:ascii="Calibri" w:eastAsia="Times New Roman" w:hAnsi="Calibri" w:cs="Times New Roman"/>
          <w:color w:val="000000"/>
          <w:lang w:eastAsia="ru-RU"/>
        </w:rPr>
      </w:pPr>
      <w:r w:rsidRPr="00F632DD">
        <w:rPr>
          <w:rFonts w:ascii="Calibri" w:eastAsia="Times New Roman" w:hAnsi="Calibri" w:cs="Times New Roman"/>
          <w:b/>
          <w:bCs/>
          <w:color w:val="000000"/>
          <w:sz w:val="28"/>
          <w:szCs w:val="28"/>
          <w:lang w:eastAsia="ru-RU"/>
        </w:rPr>
        <w:lastRenderedPageBreak/>
        <w:t> </w:t>
      </w:r>
    </w:p>
    <w:p w:rsidR="00F632DD" w:rsidRPr="00F632DD" w:rsidRDefault="00F632DD" w:rsidP="00F632DD">
      <w:pPr>
        <w:shd w:val="clear" w:color="auto" w:fill="FFFFFF"/>
        <w:spacing w:after="0" w:line="240" w:lineRule="auto"/>
        <w:ind w:left="1080"/>
        <w:jc w:val="both"/>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28"/>
          <w:szCs w:val="28"/>
          <w:lang w:eastAsia="ru-RU"/>
        </w:rPr>
        <w:t>ПЛАНИРУЕМЫЕ РЕЗУЛЬТАТЫ ОСВОЕНИЯ КУРСА</w:t>
      </w:r>
    </w:p>
    <w:p w:rsidR="00F632DD" w:rsidRPr="00F632DD" w:rsidRDefault="00F632DD" w:rsidP="00F632DD">
      <w:pPr>
        <w:shd w:val="clear" w:color="auto" w:fill="FFFFFF"/>
        <w:spacing w:after="0" w:line="240" w:lineRule="auto"/>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28"/>
          <w:szCs w:val="28"/>
          <w:lang w:eastAsia="ru-RU"/>
        </w:rPr>
        <w:t>Личностные:</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-формирование основ российской гражданской идентичности, чувства гордости за свою Родину;</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-развитие этических чувств как регуляторов морального поведения;</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-воспитание доброжелательности и эмоционально-нравственной отзывчивости, понимания и сопереживания чувствам</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других людей; развитие начальных форм регуляции своих эмоциональных состояний;</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F632DD">
        <w:rPr>
          <w:rFonts w:ascii="Times New Roman" w:eastAsia="Times New Roman" w:hAnsi="Times New Roman" w:cs="Times New Roman"/>
          <w:color w:val="000000"/>
          <w:sz w:val="28"/>
          <w:szCs w:val="28"/>
          <w:lang w:eastAsia="ru-RU"/>
        </w:rPr>
        <w:t>со</w:t>
      </w:r>
      <w:proofErr w:type="gramEnd"/>
      <w:r w:rsidRPr="00F632DD">
        <w:rPr>
          <w:rFonts w:ascii="Times New Roman" w:eastAsia="Times New Roman" w:hAnsi="Times New Roman" w:cs="Times New Roman"/>
          <w:color w:val="000000"/>
          <w:sz w:val="28"/>
          <w:szCs w:val="28"/>
          <w:lang w:eastAsia="ru-RU"/>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-наличие мотивации к труду, работе на результат, бережному отношению к материальным и духовным ценностям.</w:t>
      </w:r>
    </w:p>
    <w:p w:rsidR="00F632DD" w:rsidRPr="00F632DD" w:rsidRDefault="00F632DD" w:rsidP="00F632DD">
      <w:pPr>
        <w:shd w:val="clear" w:color="auto" w:fill="FFFFFF"/>
        <w:spacing w:after="0" w:line="240" w:lineRule="auto"/>
        <w:rPr>
          <w:rFonts w:ascii="Calibri" w:eastAsia="Times New Roman" w:hAnsi="Calibri" w:cs="Times New Roman"/>
          <w:color w:val="000000"/>
          <w:lang w:eastAsia="ru-RU"/>
        </w:rPr>
      </w:pPr>
      <w:proofErr w:type="spellStart"/>
      <w:r w:rsidRPr="00F632DD">
        <w:rPr>
          <w:rFonts w:ascii="Times New Roman" w:eastAsia="Times New Roman" w:hAnsi="Times New Roman" w:cs="Times New Roman"/>
          <w:b/>
          <w:bCs/>
          <w:color w:val="000000"/>
          <w:sz w:val="28"/>
          <w:szCs w:val="28"/>
          <w:lang w:eastAsia="ru-RU"/>
        </w:rPr>
        <w:t>Метапредметные</w:t>
      </w:r>
      <w:proofErr w:type="spellEnd"/>
      <w:r w:rsidRPr="00F632DD">
        <w:rPr>
          <w:rFonts w:ascii="Times New Roman" w:eastAsia="Times New Roman" w:hAnsi="Times New Roman" w:cs="Times New Roman"/>
          <w:color w:val="000000"/>
          <w:sz w:val="28"/>
          <w:szCs w:val="28"/>
          <w:lang w:eastAsia="ru-RU"/>
        </w:rPr>
        <w:t>:</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а также находить средства её осуществления;</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-формирование умений планировать, контролировать и оценивать учебные действия в соответствии с поставленной задачей и условиями её реализации;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-определять наиболее эффективные способы достижения результата;</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-умение осуществлять информационный поиск для выполнения учебных заданий;</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-готовность слушать собеседника, вести диалог, признавать возможность существования различных точек зрения и права </w:t>
      </w:r>
      <w:r w:rsidRPr="00F632DD">
        <w:rPr>
          <w:rFonts w:ascii="Times New Roman" w:eastAsia="Times New Roman" w:hAnsi="Times New Roman" w:cs="Times New Roman"/>
          <w:color w:val="000000"/>
          <w:sz w:val="28"/>
          <w:szCs w:val="28"/>
          <w:lang w:eastAsia="ru-RU"/>
        </w:rPr>
        <w:lastRenderedPageBreak/>
        <w:t>каждого иметь свою собственную; излагать своё мнение и аргументировать свою точку зрения и оценку событий;</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-определение общей цели и путей её достижения, умение договориться о распределении ролей в совместной деятельности;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rsidR="00F632DD" w:rsidRPr="00F632DD" w:rsidRDefault="00F632DD" w:rsidP="00F632DD">
      <w:pPr>
        <w:shd w:val="clear" w:color="auto" w:fill="FFFFFF"/>
        <w:spacing w:after="0" w:line="240" w:lineRule="auto"/>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28"/>
          <w:szCs w:val="28"/>
          <w:lang w:eastAsia="ru-RU"/>
        </w:rPr>
        <w:t>Предметные:</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-знание, понимание и принятие </w:t>
      </w:r>
      <w:proofErr w:type="gramStart"/>
      <w:r w:rsidRPr="00F632DD">
        <w:rPr>
          <w:rFonts w:ascii="Times New Roman" w:eastAsia="Times New Roman" w:hAnsi="Times New Roman" w:cs="Times New Roman"/>
          <w:color w:val="000000"/>
          <w:sz w:val="28"/>
          <w:szCs w:val="28"/>
          <w:lang w:eastAsia="ru-RU"/>
        </w:rPr>
        <w:t>обучающимися</w:t>
      </w:r>
      <w:proofErr w:type="gramEnd"/>
      <w:r w:rsidRPr="00F632DD">
        <w:rPr>
          <w:rFonts w:ascii="Times New Roman" w:eastAsia="Times New Roman" w:hAnsi="Times New Roman" w:cs="Times New Roman"/>
          <w:color w:val="000000"/>
          <w:sz w:val="28"/>
          <w:szCs w:val="28"/>
          <w:lang w:eastAsia="ru-RU"/>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-знакомство с основами светской и религиозной морали, понимание их значения в выстраивании конструктивных отношений в обществе;</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-формирование первоначальных представлений о светской этике, религиозной культуре и их роли в истории и современности России;</w:t>
      </w:r>
    </w:p>
    <w:p w:rsidR="00F632DD" w:rsidRPr="00F632DD" w:rsidRDefault="00F632DD" w:rsidP="00F632DD">
      <w:pPr>
        <w:shd w:val="clear" w:color="auto" w:fill="FFFFFF"/>
        <w:spacing w:after="0" w:line="240" w:lineRule="auto"/>
        <w:ind w:left="1080"/>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-осознание ценности нравственности и духовности в человеческой жизни.</w:t>
      </w:r>
    </w:p>
    <w:p w:rsidR="00F632DD" w:rsidRPr="00F632DD" w:rsidRDefault="00F632DD" w:rsidP="00F632DD">
      <w:pPr>
        <w:shd w:val="clear" w:color="auto" w:fill="FFFFFF"/>
        <w:spacing w:after="0" w:line="240" w:lineRule="auto"/>
        <w:ind w:left="1080"/>
        <w:jc w:val="both"/>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28"/>
          <w:szCs w:val="28"/>
          <w:lang w:eastAsia="ru-RU"/>
        </w:rPr>
        <w:t> </w:t>
      </w:r>
    </w:p>
    <w:p w:rsidR="00F632DD" w:rsidRPr="00F632DD" w:rsidRDefault="00F632DD" w:rsidP="00F632DD">
      <w:pPr>
        <w:shd w:val="clear" w:color="auto" w:fill="FFFFFF"/>
        <w:spacing w:after="0" w:line="240" w:lineRule="auto"/>
        <w:ind w:left="1080"/>
        <w:jc w:val="both"/>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28"/>
          <w:szCs w:val="28"/>
          <w:lang w:eastAsia="ru-RU"/>
        </w:rPr>
        <w:t> СОДЕРЖАНИЕ УЧЕБНОГО ПРЕДМЕТА</w:t>
      </w:r>
    </w:p>
    <w:p w:rsidR="00F632DD" w:rsidRPr="00F632DD" w:rsidRDefault="00F632DD" w:rsidP="00F632DD">
      <w:pPr>
        <w:shd w:val="clear" w:color="auto" w:fill="FFFFFF"/>
        <w:spacing w:after="0" w:line="240" w:lineRule="auto"/>
        <w:ind w:left="54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Предполагается использовать:</w:t>
      </w:r>
    </w:p>
    <w:p w:rsidR="00F632DD" w:rsidRPr="00F632DD" w:rsidRDefault="00F632DD" w:rsidP="00F632DD">
      <w:pPr>
        <w:shd w:val="clear" w:color="auto" w:fill="FFFFFF"/>
        <w:spacing w:after="0" w:line="240" w:lineRule="auto"/>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1. Учебное пособие «Основы православной культуры», автор А.В.Кураев</w:t>
      </w:r>
    </w:p>
    <w:p w:rsidR="00F632DD" w:rsidRPr="00F632DD" w:rsidRDefault="00F632DD" w:rsidP="00F632DD">
      <w:pPr>
        <w:shd w:val="clear" w:color="auto" w:fill="FFFFFF"/>
        <w:spacing w:after="0" w:line="240" w:lineRule="auto"/>
        <w:ind w:firstLine="54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Глава I «Мир и </w:t>
      </w:r>
      <w:proofErr w:type="gramStart"/>
      <w:r w:rsidRPr="00F632DD">
        <w:rPr>
          <w:rFonts w:ascii="Times New Roman" w:eastAsia="Times New Roman" w:hAnsi="Times New Roman" w:cs="Times New Roman"/>
          <w:color w:val="000000"/>
          <w:sz w:val="28"/>
          <w:szCs w:val="28"/>
          <w:lang w:eastAsia="ru-RU"/>
        </w:rPr>
        <w:t>человек</w:t>
      </w:r>
      <w:proofErr w:type="gramEnd"/>
      <w:r w:rsidRPr="00F632DD">
        <w:rPr>
          <w:rFonts w:ascii="Times New Roman" w:eastAsia="Times New Roman" w:hAnsi="Times New Roman" w:cs="Times New Roman"/>
          <w:color w:val="000000"/>
          <w:sz w:val="28"/>
          <w:szCs w:val="28"/>
          <w:lang w:eastAsia="ru-RU"/>
        </w:rPr>
        <w:t xml:space="preserve"> каким его понимают христиане» с дополнительным материалом «Символ Веры» даёт основные и религиозные понятия и представления. Это возможность постепенно перейти от первых смутных представлений ребёнка о Боге к понятиям, позволяющим логически с научной достоверностью объяснить детям явления духовной жизни.</w:t>
      </w:r>
    </w:p>
    <w:p w:rsidR="00F632DD" w:rsidRPr="00F632DD" w:rsidRDefault="00F632DD" w:rsidP="00F632DD">
      <w:pPr>
        <w:shd w:val="clear" w:color="auto" w:fill="FFFFFF"/>
        <w:spacing w:after="0" w:line="240" w:lineRule="auto"/>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Глава II «Жизнь по христианским добродетелям» с дополнительным материалом «Заповеди блаженств». Даёт образцы жизнеописания святых. Показаны примеры  жизни наших соотечественников по заповедям Божиим. Необходимо излагать о них материал так, чтобы дети могли сделать вывод, что эти люди жили не так уж давно, чтобы  создавался эффект реальности событий.</w:t>
      </w:r>
    </w:p>
    <w:p w:rsidR="00F632DD" w:rsidRPr="00F632DD" w:rsidRDefault="00F632DD" w:rsidP="00F632DD">
      <w:pPr>
        <w:shd w:val="clear" w:color="auto" w:fill="FFFFFF"/>
        <w:spacing w:after="0" w:line="240" w:lineRule="auto"/>
        <w:ind w:firstLine="54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Глава III «Православные и семейные праздники» с дополнительным материалом «Двунадесятые праздники, Пасха». Православные праздники – неиссякаемый источник традиций и обрядов русского народа.</w:t>
      </w:r>
    </w:p>
    <w:p w:rsidR="00F632DD" w:rsidRPr="00F632DD" w:rsidRDefault="00F632DD" w:rsidP="00F632DD">
      <w:pPr>
        <w:shd w:val="clear" w:color="auto" w:fill="FFFFFF"/>
        <w:spacing w:after="0" w:line="240" w:lineRule="auto"/>
        <w:ind w:firstLine="18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Знание праздников вводит в литургический православный круг, связывая мир духовной и социальной жизни русского народа с миром русской природы. Это дает возможность ребенку оставаться включенным в жизнь общества и природы и в то же время обнаруживать тесную связь духовной жизни конкретного человека и жизни всего человечества.</w:t>
      </w:r>
    </w:p>
    <w:p w:rsidR="00F632DD" w:rsidRPr="00F632DD" w:rsidRDefault="00F632DD" w:rsidP="00F632DD">
      <w:pPr>
        <w:shd w:val="clear" w:color="auto" w:fill="FFFFFF"/>
        <w:spacing w:after="0" w:line="240" w:lineRule="auto"/>
        <w:ind w:left="18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 2. </w:t>
      </w:r>
      <w:proofErr w:type="gramStart"/>
      <w:r w:rsidRPr="00F632DD">
        <w:rPr>
          <w:rFonts w:ascii="Times New Roman" w:eastAsia="Times New Roman" w:hAnsi="Times New Roman" w:cs="Times New Roman"/>
          <w:color w:val="000000"/>
          <w:sz w:val="28"/>
          <w:szCs w:val="28"/>
          <w:lang w:eastAsia="ru-RU"/>
        </w:rPr>
        <w:t xml:space="preserve">Образцы житийной литературы, дающие примеры моральных исканий человека, проявления его гражданской сути: защита Отечества - Дмитрий Донской и Александр Невский, просвещение - Феодосии Печерский, Сергий Радонежский, верность Родине - патриарх </w:t>
      </w:r>
      <w:proofErr w:type="spellStart"/>
      <w:r w:rsidRPr="00F632DD">
        <w:rPr>
          <w:rFonts w:ascii="Times New Roman" w:eastAsia="Times New Roman" w:hAnsi="Times New Roman" w:cs="Times New Roman"/>
          <w:color w:val="000000"/>
          <w:sz w:val="28"/>
          <w:szCs w:val="28"/>
          <w:lang w:eastAsia="ru-RU"/>
        </w:rPr>
        <w:t>Гермоген</w:t>
      </w:r>
      <w:proofErr w:type="spellEnd"/>
      <w:r w:rsidRPr="00F632DD">
        <w:rPr>
          <w:rFonts w:ascii="Times New Roman" w:eastAsia="Times New Roman" w:hAnsi="Times New Roman" w:cs="Times New Roman"/>
          <w:color w:val="000000"/>
          <w:sz w:val="28"/>
          <w:szCs w:val="28"/>
          <w:lang w:eastAsia="ru-RU"/>
        </w:rPr>
        <w:t xml:space="preserve">, семейные добродетели - Петр и Ефросинья Муромские, родители Сергия </w:t>
      </w:r>
      <w:r w:rsidRPr="00F632DD">
        <w:rPr>
          <w:rFonts w:ascii="Times New Roman" w:eastAsia="Times New Roman" w:hAnsi="Times New Roman" w:cs="Times New Roman"/>
          <w:color w:val="000000"/>
          <w:sz w:val="28"/>
          <w:szCs w:val="28"/>
          <w:lang w:eastAsia="ru-RU"/>
        </w:rPr>
        <w:lastRenderedPageBreak/>
        <w:t>Радонежского и др. Непреходящее значение имеют жития и с точки зрения формирования нравственных устоев подрастающего человека. </w:t>
      </w:r>
      <w:r w:rsidRPr="00F632DD">
        <w:rPr>
          <w:rFonts w:ascii="Times New Roman" w:eastAsia="Times New Roman" w:hAnsi="Times New Roman" w:cs="Times New Roman"/>
          <w:color w:val="000000"/>
          <w:sz w:val="28"/>
          <w:szCs w:val="28"/>
          <w:lang w:eastAsia="ru-RU"/>
        </w:rPr>
        <w:br/>
        <w:t>3.</w:t>
      </w:r>
      <w:proofErr w:type="gramEnd"/>
      <w:r w:rsidRPr="00F632DD">
        <w:rPr>
          <w:rFonts w:ascii="Times New Roman" w:eastAsia="Times New Roman" w:hAnsi="Times New Roman" w:cs="Times New Roman"/>
          <w:color w:val="000000"/>
          <w:sz w:val="28"/>
          <w:szCs w:val="28"/>
          <w:lang w:eastAsia="ru-RU"/>
        </w:rPr>
        <w:t xml:space="preserve"> Фрагменты церковной музыки и пения, образцы церковной архитектуры и живописи.</w:t>
      </w:r>
    </w:p>
    <w:p w:rsidR="00F632DD" w:rsidRPr="00F632DD" w:rsidRDefault="00F632DD" w:rsidP="00F632DD">
      <w:pPr>
        <w:shd w:val="clear" w:color="auto" w:fill="FFFFFF"/>
        <w:spacing w:after="0" w:line="240" w:lineRule="auto"/>
        <w:ind w:left="54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4. Методические рекомендации по ОРКСЭ, модуль ОПК</w:t>
      </w:r>
    </w:p>
    <w:p w:rsidR="00F632DD" w:rsidRPr="00F632DD" w:rsidRDefault="00F632DD" w:rsidP="00F632DD">
      <w:pPr>
        <w:shd w:val="clear" w:color="auto" w:fill="FFFFFF"/>
        <w:spacing w:after="0" w:line="240" w:lineRule="auto"/>
        <w:ind w:left="54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Содержание учебника построено с учетом:</w:t>
      </w:r>
    </w:p>
    <w:p w:rsidR="00F632DD" w:rsidRPr="00F632DD" w:rsidRDefault="00F632DD" w:rsidP="00F632DD">
      <w:pPr>
        <w:numPr>
          <w:ilvl w:val="0"/>
          <w:numId w:val="1"/>
        </w:numPr>
        <w:shd w:val="clear" w:color="auto" w:fill="FFFFFF"/>
        <w:spacing w:after="0" w:line="240" w:lineRule="auto"/>
        <w:ind w:firstLine="900"/>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возрастных особенностей обучающихся;</w:t>
      </w:r>
    </w:p>
    <w:p w:rsidR="00F632DD" w:rsidRPr="00F632DD" w:rsidRDefault="00F632DD" w:rsidP="00F632DD">
      <w:pPr>
        <w:numPr>
          <w:ilvl w:val="0"/>
          <w:numId w:val="1"/>
        </w:numPr>
        <w:shd w:val="clear" w:color="auto" w:fill="FFFFFF"/>
        <w:spacing w:after="0" w:line="240" w:lineRule="auto"/>
        <w:ind w:firstLine="900"/>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новизны и особенностей содержания курса;</w:t>
      </w:r>
    </w:p>
    <w:p w:rsidR="00F632DD" w:rsidRPr="00F632DD" w:rsidRDefault="00F632DD" w:rsidP="00F632DD">
      <w:pPr>
        <w:numPr>
          <w:ilvl w:val="0"/>
          <w:numId w:val="1"/>
        </w:numPr>
        <w:shd w:val="clear" w:color="auto" w:fill="FFFFFF"/>
        <w:spacing w:after="0" w:line="240" w:lineRule="auto"/>
        <w:ind w:firstLine="900"/>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культурологической направленности курса;</w:t>
      </w:r>
    </w:p>
    <w:p w:rsidR="00F632DD" w:rsidRPr="00F632DD" w:rsidRDefault="00F632DD" w:rsidP="00F632DD">
      <w:pPr>
        <w:numPr>
          <w:ilvl w:val="0"/>
          <w:numId w:val="1"/>
        </w:numPr>
        <w:shd w:val="clear" w:color="auto" w:fill="FFFFFF"/>
        <w:spacing w:after="0" w:line="240" w:lineRule="auto"/>
        <w:ind w:firstLine="900"/>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направленности предмета на объединение, а не разобщение школьников;</w:t>
      </w:r>
    </w:p>
    <w:p w:rsidR="00F632DD" w:rsidRPr="00F632DD" w:rsidRDefault="00F632DD" w:rsidP="00F632DD">
      <w:pPr>
        <w:numPr>
          <w:ilvl w:val="0"/>
          <w:numId w:val="1"/>
        </w:numPr>
        <w:shd w:val="clear" w:color="auto" w:fill="FFFFFF"/>
        <w:spacing w:after="0" w:line="240" w:lineRule="auto"/>
        <w:ind w:firstLine="900"/>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имеющегося учебного, социального и личностного опыта школьников;</w:t>
      </w:r>
    </w:p>
    <w:p w:rsidR="00F632DD" w:rsidRPr="00612EBF" w:rsidRDefault="00F632DD" w:rsidP="00F632DD">
      <w:pPr>
        <w:numPr>
          <w:ilvl w:val="0"/>
          <w:numId w:val="1"/>
        </w:numPr>
        <w:shd w:val="clear" w:color="auto" w:fill="FFFFFF"/>
        <w:spacing w:after="0" w:line="240" w:lineRule="auto"/>
        <w:ind w:firstLine="900"/>
        <w:jc w:val="center"/>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возможностей нового предмета для развития не только духовно-нравственной сферы, но и универсальных учебных действий, критического   мышления, коммуникативных навыков и умений, творческого потенциала  учащихся и т.</w:t>
      </w:r>
      <w:r w:rsidR="00612EBF">
        <w:rPr>
          <w:rFonts w:ascii="Times New Roman" w:eastAsia="Times New Roman" w:hAnsi="Times New Roman" w:cs="Times New Roman"/>
          <w:color w:val="000000"/>
          <w:sz w:val="28"/>
          <w:szCs w:val="28"/>
          <w:lang w:eastAsia="ru-RU"/>
        </w:rPr>
        <w:t>д.</w:t>
      </w: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Default="00612EBF" w:rsidP="00612E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12EBF" w:rsidRPr="00F632DD" w:rsidRDefault="00612EBF" w:rsidP="00612EBF">
      <w:pPr>
        <w:shd w:val="clear" w:color="auto" w:fill="FFFFFF"/>
        <w:spacing w:after="0" w:line="240" w:lineRule="auto"/>
        <w:jc w:val="center"/>
        <w:rPr>
          <w:rFonts w:ascii="Calibri" w:eastAsia="Times New Roman" w:hAnsi="Calibri" w:cs="Arial"/>
          <w:color w:val="000000"/>
          <w:lang w:eastAsia="ru-RU"/>
        </w:rPr>
      </w:pPr>
    </w:p>
    <w:p w:rsidR="00F632DD" w:rsidRPr="00F632DD" w:rsidRDefault="00F632DD" w:rsidP="00F632DD">
      <w:pPr>
        <w:shd w:val="clear" w:color="auto" w:fill="FFFFFF"/>
        <w:spacing w:after="0" w:line="240" w:lineRule="auto"/>
        <w:jc w:val="center"/>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32"/>
          <w:szCs w:val="32"/>
          <w:lang w:eastAsia="ru-RU"/>
        </w:rPr>
        <w:t>Тематическое планирование модуля</w:t>
      </w:r>
    </w:p>
    <w:p w:rsidR="00F632DD" w:rsidRPr="00F632DD" w:rsidRDefault="00F632DD" w:rsidP="00F632DD">
      <w:pPr>
        <w:shd w:val="clear" w:color="auto" w:fill="FFFFFF"/>
        <w:spacing w:after="0" w:line="240" w:lineRule="auto"/>
        <w:jc w:val="center"/>
        <w:rPr>
          <w:rFonts w:ascii="Calibri" w:eastAsia="Times New Roman" w:hAnsi="Calibri" w:cs="Times New Roman"/>
          <w:color w:val="000000"/>
          <w:lang w:eastAsia="ru-RU"/>
        </w:rPr>
      </w:pPr>
      <w:r w:rsidRPr="00F632DD">
        <w:rPr>
          <w:rFonts w:ascii="Times New Roman" w:eastAsia="Times New Roman" w:hAnsi="Times New Roman" w:cs="Times New Roman"/>
          <w:b/>
          <w:bCs/>
          <w:color w:val="000000"/>
          <w:sz w:val="32"/>
          <w:szCs w:val="32"/>
          <w:lang w:eastAsia="ru-RU"/>
        </w:rPr>
        <w:t>«Основы православной культуры» 4 класс.</w:t>
      </w:r>
    </w:p>
    <w:tbl>
      <w:tblPr>
        <w:tblW w:w="8879" w:type="dxa"/>
        <w:tblInd w:w="-116" w:type="dxa"/>
        <w:shd w:val="clear" w:color="auto" w:fill="FFFFFF"/>
        <w:tblLayout w:type="fixed"/>
        <w:tblCellMar>
          <w:top w:w="15" w:type="dxa"/>
          <w:left w:w="15" w:type="dxa"/>
          <w:bottom w:w="15" w:type="dxa"/>
          <w:right w:w="15" w:type="dxa"/>
        </w:tblCellMar>
        <w:tblLook w:val="04A0"/>
      </w:tblPr>
      <w:tblGrid>
        <w:gridCol w:w="979"/>
        <w:gridCol w:w="6483"/>
        <w:gridCol w:w="1417"/>
      </w:tblGrid>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center"/>
              <w:rPr>
                <w:rFonts w:ascii="Calibri" w:eastAsia="Times New Roman" w:hAnsi="Calibri" w:cs="Arial"/>
                <w:color w:val="000000"/>
                <w:lang w:eastAsia="ru-RU"/>
              </w:rPr>
            </w:pPr>
            <w:r w:rsidRPr="00F632DD">
              <w:rPr>
                <w:rFonts w:ascii="Times New Roman" w:eastAsia="Times New Roman" w:hAnsi="Times New Roman" w:cs="Times New Roman"/>
                <w:b/>
                <w:bCs/>
                <w:color w:val="000000"/>
                <w:sz w:val="28"/>
                <w:szCs w:val="28"/>
                <w:lang w:eastAsia="ru-RU"/>
              </w:rPr>
              <w:t>№ темы</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Тема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F632DD">
            <w:pPr>
              <w:spacing w:after="0" w:line="0" w:lineRule="atLeast"/>
              <w:jc w:val="center"/>
              <w:rPr>
                <w:rFonts w:ascii="Times New Roman" w:eastAsia="Times New Roman" w:hAnsi="Times New Roman" w:cs="Times New Roman"/>
                <w:b/>
                <w:bCs/>
                <w:color w:val="000000"/>
                <w:sz w:val="28"/>
                <w:szCs w:val="28"/>
                <w:lang w:eastAsia="ru-RU"/>
              </w:rPr>
            </w:pPr>
            <w:r w:rsidRPr="00612EBF">
              <w:rPr>
                <w:rFonts w:ascii="Times New Roman" w:eastAsia="Times New Roman" w:hAnsi="Times New Roman" w:cs="Times New Roman"/>
                <w:b/>
                <w:bCs/>
                <w:color w:val="000000"/>
                <w:sz w:val="28"/>
                <w:szCs w:val="28"/>
                <w:lang w:eastAsia="ru-RU"/>
              </w:rPr>
              <w:t>Количество часов</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Россия – наша Родина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Культура и религия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3</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Человек и Бог в православии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4</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Православная молитва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5</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Библия и Евангелие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6</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Проповедь Христа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7</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Христос и Его крест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8</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Пасха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9</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Православное учение о человеке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10</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Совесть и раскаяние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11</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Заповеди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12</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Милосердие и сострадание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Default="00612EBF" w:rsidP="00DA4D43">
            <w:pPr>
              <w:spacing w:after="0" w:line="240" w:lineRule="auto"/>
              <w:jc w:val="center"/>
              <w:rPr>
                <w:rFonts w:ascii="Arial" w:eastAsia="Times New Roman" w:hAnsi="Arial" w:cs="Arial"/>
                <w:color w:val="666666"/>
                <w:sz w:val="1"/>
                <w:szCs w:val="23"/>
                <w:lang w:eastAsia="ru-RU"/>
              </w:rPr>
            </w:pPr>
            <w:r>
              <w:rPr>
                <w:rFonts w:ascii="Arial" w:eastAsia="Times New Roman" w:hAnsi="Arial" w:cs="Arial"/>
                <w:color w:val="666666"/>
                <w:sz w:val="1"/>
                <w:szCs w:val="23"/>
                <w:lang w:eastAsia="ru-RU"/>
              </w:rPr>
              <w:t>1</w:t>
            </w:r>
          </w:p>
          <w:p w:rsidR="00612EBF" w:rsidRPr="00612EBF" w:rsidRDefault="00612EBF" w:rsidP="00DA4D43">
            <w:pPr>
              <w:jc w:val="center"/>
              <w:rPr>
                <w:rFonts w:ascii="Arial" w:eastAsia="Times New Roman" w:hAnsi="Arial" w:cs="Arial"/>
                <w:sz w:val="1"/>
                <w:szCs w:val="23"/>
                <w:lang w:eastAsia="ru-RU"/>
              </w:rPr>
            </w:pPr>
            <w:r>
              <w:rPr>
                <w:rFonts w:ascii="Arial" w:eastAsia="Times New Roman" w:hAnsi="Arial" w:cs="Arial"/>
                <w:sz w:val="1"/>
                <w:szCs w:val="23"/>
                <w:lang w:eastAsia="ru-RU"/>
              </w:rPr>
              <w:t>11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13</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Золотое правило этики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14</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Храм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15</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Икона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16</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Творческие работы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17</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Подведение итогов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18</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Как христианство пришло на Русь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19</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Подвиг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20</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Заповеди блаженств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21</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Зачем творить добро?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22</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Чудо в жизни христианина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23</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Православие о Божием суде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24</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Таинство Причастия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25</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Монастырь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26</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Отношение христианина к природе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27</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Христианская семья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28</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Защита Отечества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29</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Христианин в труде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30</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Любовь и уважение к Отечеству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31</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rPr>
                <w:rFonts w:ascii="Calibri" w:eastAsia="Times New Roman" w:hAnsi="Calibri" w:cs="Arial"/>
                <w:color w:val="000000"/>
                <w:lang w:eastAsia="ru-RU"/>
              </w:rPr>
            </w:pPr>
            <w:r w:rsidRPr="00F632DD">
              <w:rPr>
                <w:rFonts w:ascii="Times New Roman" w:eastAsia="Times New Roman" w:hAnsi="Times New Roman" w:cs="Times New Roman"/>
                <w:color w:val="000000"/>
                <w:sz w:val="28"/>
                <w:szCs w:val="28"/>
                <w:lang w:eastAsia="ru-RU"/>
              </w:rPr>
              <w:t>Подготовка творческих проектов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Pr="00F632DD" w:rsidRDefault="00612EBF" w:rsidP="00F632DD">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Pr="00F632DD" w:rsidRDefault="00612EBF" w:rsidP="00F632DD">
            <w:pPr>
              <w:spacing w:after="0" w:line="0" w:lineRule="atLeast"/>
              <w:rPr>
                <w:rFonts w:ascii="Times New Roman" w:eastAsia="Times New Roman" w:hAnsi="Times New Roman" w:cs="Times New Roman"/>
                <w:color w:val="000000"/>
                <w:sz w:val="28"/>
                <w:szCs w:val="28"/>
                <w:lang w:eastAsia="ru-RU"/>
              </w:rPr>
            </w:pPr>
            <w:r w:rsidRPr="00F632DD">
              <w:rPr>
                <w:rFonts w:ascii="Times New Roman" w:eastAsia="Times New Roman" w:hAnsi="Times New Roman" w:cs="Times New Roman"/>
                <w:color w:val="000000"/>
                <w:sz w:val="28"/>
                <w:szCs w:val="28"/>
                <w:lang w:eastAsia="ru-RU"/>
              </w:rPr>
              <w:t>Подготовка творческих проектов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612EBF" w:rsidP="00F632DD">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33</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632DD" w:rsidRPr="00F632DD" w:rsidRDefault="00DA4D43" w:rsidP="00F632DD">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Выступление учащихся </w:t>
            </w:r>
            <w:r w:rsidR="00612EBF">
              <w:rPr>
                <w:rFonts w:ascii="Times New Roman" w:eastAsia="Times New Roman" w:hAnsi="Times New Roman" w:cs="Times New Roman"/>
                <w:color w:val="000000"/>
                <w:sz w:val="28"/>
                <w:szCs w:val="28"/>
                <w:lang w:eastAsia="ru-RU"/>
              </w:rPr>
              <w:t xml:space="preserve"> с </w:t>
            </w:r>
            <w:r w:rsidR="00612EBF" w:rsidRPr="00F632DD">
              <w:rPr>
                <w:rFonts w:ascii="Times New Roman" w:eastAsia="Times New Roman" w:hAnsi="Times New Roman" w:cs="Times New Roman"/>
                <w:color w:val="000000"/>
                <w:sz w:val="28"/>
                <w:szCs w:val="28"/>
                <w:lang w:eastAsia="ru-RU"/>
              </w:rPr>
              <w:t>творческими  работами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32DD" w:rsidRPr="00F632DD" w:rsidRDefault="00612EBF"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612EBF" w:rsidRPr="00F632DD" w:rsidTr="00DA4D43">
        <w:tc>
          <w:tcPr>
            <w:tcW w:w="9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Pr="00F632DD" w:rsidRDefault="00DA4D43" w:rsidP="00F632DD">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64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Pr="00F632DD" w:rsidRDefault="00DA4D43" w:rsidP="00F632D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Выступление учащихся  с </w:t>
            </w:r>
            <w:r w:rsidRPr="00F632DD">
              <w:rPr>
                <w:rFonts w:ascii="Times New Roman" w:eastAsia="Times New Roman" w:hAnsi="Times New Roman" w:cs="Times New Roman"/>
                <w:color w:val="000000"/>
                <w:sz w:val="28"/>
                <w:szCs w:val="28"/>
                <w:lang w:eastAsia="ru-RU"/>
              </w:rPr>
              <w:t>творческими  работами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12EBF" w:rsidRDefault="00DA4D43" w:rsidP="00DA4D43">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bl>
    <w:p w:rsidR="00CB12E6" w:rsidRDefault="00D71041"/>
    <w:p w:rsidR="00DA4D43" w:rsidRDefault="00DA4D43"/>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lastRenderedPageBreak/>
        <w:t>Рабочая</w:t>
      </w:r>
      <w:r>
        <w:rPr>
          <w:rFonts w:ascii="Times New Roman" w:eastAsia="Times New Roman" w:hAnsi="Times New Roman" w:cs="Times New Roman"/>
          <w:color w:val="000000"/>
          <w:sz w:val="28"/>
          <w:szCs w:val="28"/>
          <w:lang w:eastAsia="ru-RU"/>
        </w:rPr>
        <w:t xml:space="preserve"> программа составлена на основе </w:t>
      </w:r>
      <w:proofErr w:type="spellStart"/>
      <w:r>
        <w:rPr>
          <w:rFonts w:ascii="Times New Roman" w:eastAsia="Times New Roman" w:hAnsi="Times New Roman" w:cs="Times New Roman"/>
          <w:color w:val="000000"/>
          <w:sz w:val="28"/>
          <w:szCs w:val="28"/>
          <w:lang w:eastAsia="ru-RU"/>
        </w:rPr>
        <w:t>ледующих</w:t>
      </w:r>
      <w:proofErr w:type="spellEnd"/>
      <w:r>
        <w:rPr>
          <w:rFonts w:ascii="Times New Roman" w:eastAsia="Times New Roman" w:hAnsi="Times New Roman" w:cs="Times New Roman"/>
          <w:color w:val="000000"/>
          <w:sz w:val="28"/>
          <w:szCs w:val="28"/>
          <w:lang w:eastAsia="ru-RU"/>
        </w:rPr>
        <w:t xml:space="preserve"> документов:</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 Закон</w:t>
      </w:r>
      <w:r w:rsidRPr="00F632DD">
        <w:rPr>
          <w:rFonts w:ascii="Times New Roman" w:eastAsia="Times New Roman" w:hAnsi="Times New Roman" w:cs="Times New Roman"/>
          <w:color w:val="000000"/>
          <w:sz w:val="28"/>
          <w:szCs w:val="28"/>
          <w:lang w:eastAsia="ru-RU"/>
        </w:rPr>
        <w:t xml:space="preserve"> Российской Федерации об образовании.  № 3266-1</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2. Федерального базисного учебного плана (приказ Министерства образования РФ от 09.03.2004г. №1312),</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3.Распоряжение Правительства Российской Федерации от 29 декабря 2001 г. .№1756-р «Об одобрении концепции модернизации российского образования на период до 2010года»</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xml:space="preserve"> 4. Методическое письмо Департамента государственной политики в области образования </w:t>
      </w:r>
      <w:proofErr w:type="spellStart"/>
      <w:r w:rsidRPr="00F632DD">
        <w:rPr>
          <w:rFonts w:ascii="Times New Roman" w:eastAsia="Times New Roman" w:hAnsi="Times New Roman" w:cs="Times New Roman"/>
          <w:color w:val="000000"/>
          <w:sz w:val="28"/>
          <w:szCs w:val="28"/>
          <w:lang w:eastAsia="ru-RU"/>
        </w:rPr>
        <w:t>МОиНРФ</w:t>
      </w:r>
      <w:proofErr w:type="spellEnd"/>
      <w:r w:rsidRPr="00F632DD">
        <w:rPr>
          <w:rFonts w:ascii="Times New Roman" w:eastAsia="Times New Roman" w:hAnsi="Times New Roman" w:cs="Times New Roman"/>
          <w:color w:val="000000"/>
          <w:sz w:val="28"/>
          <w:szCs w:val="28"/>
          <w:lang w:eastAsia="ru-RU"/>
        </w:rPr>
        <w:t xml:space="preserve"> от 07.072005 №03-1263 «О примерных программах по  учебным предметам Федерального базисного плана», утверждённой  МО РФ  (Москва, 2008)</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sidRPr="00F632D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5</w:t>
      </w:r>
      <w:r w:rsidRPr="00F632DD">
        <w:rPr>
          <w:rFonts w:ascii="Times New Roman" w:eastAsia="Times New Roman" w:hAnsi="Times New Roman" w:cs="Times New Roman"/>
          <w:color w:val="000000"/>
          <w:sz w:val="28"/>
          <w:szCs w:val="28"/>
          <w:lang w:eastAsia="ru-RU"/>
        </w:rPr>
        <w:t>. Приказ Минобразования России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87450" w:rsidRPr="00F632DD" w:rsidRDefault="00287450" w:rsidP="00287450">
      <w:pPr>
        <w:shd w:val="clear" w:color="auto" w:fill="FFFFFF"/>
        <w:spacing w:after="0" w:line="240" w:lineRule="auto"/>
        <w:ind w:firstLine="36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6</w:t>
      </w:r>
      <w:r w:rsidRPr="00F632DD">
        <w:rPr>
          <w:rFonts w:ascii="Times New Roman" w:eastAsia="Times New Roman" w:hAnsi="Times New Roman" w:cs="Times New Roman"/>
          <w:color w:val="000000"/>
          <w:sz w:val="28"/>
          <w:szCs w:val="28"/>
          <w:lang w:eastAsia="ru-RU"/>
        </w:rPr>
        <w:t>.  Программа «Основы религиозных культур и светской этики (основы православной культуры)» разработана на основе программы общеобразовательных учреждений «Основы духовно-нравственной культуры народов России», учебное пособие для 4 класса общеобразовательных учреждений, автор: А.В.Кураев, Москва «Просвещение» 2010 год.</w:t>
      </w:r>
    </w:p>
    <w:p w:rsidR="00287450" w:rsidRPr="00F632DD" w:rsidRDefault="00287450" w:rsidP="00287450">
      <w:pPr>
        <w:shd w:val="clear" w:color="auto" w:fill="FFFFFF"/>
        <w:spacing w:after="0" w:line="240" w:lineRule="auto"/>
        <w:ind w:firstLine="36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7</w:t>
      </w:r>
      <w:r w:rsidRPr="00F632DD">
        <w:rPr>
          <w:rFonts w:ascii="Times New Roman" w:eastAsia="Times New Roman" w:hAnsi="Times New Roman" w:cs="Times New Roman"/>
          <w:color w:val="000000"/>
          <w:sz w:val="28"/>
          <w:szCs w:val="28"/>
          <w:lang w:eastAsia="ru-RU"/>
        </w:rPr>
        <w:t xml:space="preserve">. Приказ </w:t>
      </w:r>
      <w:proofErr w:type="spellStart"/>
      <w:r w:rsidRPr="00F632DD">
        <w:rPr>
          <w:rFonts w:ascii="Times New Roman" w:eastAsia="Times New Roman" w:hAnsi="Times New Roman" w:cs="Times New Roman"/>
          <w:color w:val="000000"/>
          <w:sz w:val="28"/>
          <w:szCs w:val="28"/>
          <w:lang w:eastAsia="ru-RU"/>
        </w:rPr>
        <w:t>Минобрнауки</w:t>
      </w:r>
      <w:proofErr w:type="spellEnd"/>
      <w:r w:rsidRPr="00F632DD">
        <w:rPr>
          <w:rFonts w:ascii="Times New Roman" w:eastAsia="Times New Roman" w:hAnsi="Times New Roman" w:cs="Times New Roman"/>
          <w:color w:val="000000"/>
          <w:sz w:val="28"/>
          <w:szCs w:val="28"/>
          <w:lang w:eastAsia="ru-RU"/>
        </w:rPr>
        <w:t xml:space="preserve"> России от 29.12.14.№ 1643 «О внесении изменений в приказ приказом </w:t>
      </w:r>
      <w:proofErr w:type="spellStart"/>
      <w:r w:rsidRPr="00F632DD">
        <w:rPr>
          <w:rFonts w:ascii="Times New Roman" w:eastAsia="Times New Roman" w:hAnsi="Times New Roman" w:cs="Times New Roman"/>
          <w:color w:val="000000"/>
          <w:sz w:val="28"/>
          <w:szCs w:val="28"/>
          <w:lang w:eastAsia="ru-RU"/>
        </w:rPr>
        <w:t>Минобрнауки</w:t>
      </w:r>
      <w:proofErr w:type="spellEnd"/>
      <w:r w:rsidRPr="00F632DD">
        <w:rPr>
          <w:rFonts w:ascii="Times New Roman" w:eastAsia="Times New Roman" w:hAnsi="Times New Roman" w:cs="Times New Roman"/>
          <w:color w:val="000000"/>
          <w:sz w:val="28"/>
          <w:szCs w:val="28"/>
          <w:lang w:eastAsia="ru-RU"/>
        </w:rPr>
        <w:t xml:space="preserve"> Российской Федерации от 06.10.09. № 373 «Об утверждении введения в действие федерального государственного образовательного стандарта начального общего образования».</w:t>
      </w:r>
    </w:p>
    <w:p w:rsidR="00287450" w:rsidRDefault="00287450" w:rsidP="00DA4D43">
      <w:pPr>
        <w:pStyle w:val="c12"/>
        <w:shd w:val="clear" w:color="auto" w:fill="FFFFFF"/>
        <w:spacing w:before="0" w:beforeAutospacing="0" w:after="0" w:afterAutospacing="0"/>
        <w:jc w:val="center"/>
        <w:rPr>
          <w:rStyle w:val="c10"/>
          <w:b/>
          <w:bCs/>
          <w:color w:val="000000"/>
          <w:sz w:val="28"/>
          <w:szCs w:val="28"/>
        </w:rPr>
      </w:pPr>
    </w:p>
    <w:p w:rsidR="00DA4D43" w:rsidRDefault="00DA4D43" w:rsidP="00DA4D43">
      <w:pPr>
        <w:pStyle w:val="c12"/>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Планируемые результаты освоения учебного предмета</w:t>
      </w:r>
    </w:p>
    <w:p w:rsidR="00DA4D43" w:rsidRDefault="00DA4D43" w:rsidP="00DA4D43">
      <w:pPr>
        <w:pStyle w:val="c6"/>
        <w:shd w:val="clear" w:color="auto" w:fill="FFFFFF"/>
        <w:spacing w:before="0" w:beforeAutospacing="0" w:after="0" w:afterAutospacing="0"/>
        <w:ind w:firstLine="708"/>
        <w:jc w:val="both"/>
        <w:rPr>
          <w:rFonts w:ascii="Calibri" w:hAnsi="Calibri"/>
          <w:color w:val="000000"/>
          <w:sz w:val="22"/>
          <w:szCs w:val="22"/>
        </w:rPr>
      </w:pPr>
      <w:r>
        <w:rPr>
          <w:rStyle w:val="c23"/>
          <w:color w:val="000000"/>
        </w:rPr>
        <w:t>В результате освоения учебного предмета будут формироваться </w:t>
      </w:r>
      <w:r>
        <w:rPr>
          <w:rStyle w:val="c7"/>
          <w:i/>
          <w:iCs/>
          <w:color w:val="000000"/>
        </w:rPr>
        <w:t>личностные, регулятивные, познавательные </w:t>
      </w:r>
      <w:r>
        <w:rPr>
          <w:rStyle w:val="c23"/>
          <w:color w:val="000000"/>
        </w:rPr>
        <w:t>и </w:t>
      </w:r>
      <w:r>
        <w:rPr>
          <w:rStyle w:val="c7"/>
          <w:i/>
          <w:iCs/>
          <w:color w:val="000000"/>
        </w:rPr>
        <w:t>коммуникативные </w:t>
      </w:r>
      <w:r>
        <w:rPr>
          <w:rStyle w:val="c23"/>
          <w:color w:val="000000"/>
        </w:rPr>
        <w:t>универсальные учебные</w:t>
      </w:r>
      <w:r>
        <w:rPr>
          <w:rStyle w:val="c7"/>
          <w:i/>
          <w:iCs/>
          <w:color w:val="000000"/>
        </w:rPr>
        <w:t> </w:t>
      </w:r>
      <w:r>
        <w:rPr>
          <w:rStyle w:val="c23"/>
          <w:color w:val="000000"/>
        </w:rPr>
        <w:t>действия как основа умения учиться.</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16"/>
          <w:b/>
          <w:bCs/>
          <w:color w:val="000000"/>
        </w:rPr>
        <w:t>В области</w:t>
      </w:r>
      <w:r>
        <w:rPr>
          <w:rStyle w:val="c0"/>
          <w:color w:val="000000"/>
        </w:rPr>
        <w:t> </w:t>
      </w:r>
      <w:r>
        <w:rPr>
          <w:rStyle w:val="c16"/>
          <w:b/>
          <w:bCs/>
          <w:color w:val="000000"/>
        </w:rPr>
        <w:t>личностных общих учебных действий </w:t>
      </w:r>
      <w:r>
        <w:rPr>
          <w:rStyle w:val="c0"/>
          <w:color w:val="000000"/>
        </w:rPr>
        <w:t>обучающиеся получат возможность:</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формировать основы российской гражданской идентичности, развивать чувство гордости за свою Родину;</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формировать образа мира как единого и целостного при разнообразии культур, национальностей, религий;</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развивать доверие и уважение к представителям разных народов и вероисповеданий, уважительного и бережного отношения к их культуре;</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развить этические чувства как регулятор морального поведения;</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воспитывать доброжелательность и эмоционально-нравственную отзывчивость, понимание и сопереживание;</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развивать начальные формы регуляции своих эмоциональных состояний и рефлексии;</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xml:space="preserve">- развивать навыки сотрудничества </w:t>
      </w:r>
      <w:proofErr w:type="gramStart"/>
      <w:r>
        <w:rPr>
          <w:rStyle w:val="c0"/>
          <w:color w:val="000000"/>
        </w:rPr>
        <w:t>со</w:t>
      </w:r>
      <w:proofErr w:type="gramEnd"/>
      <w:r>
        <w:rPr>
          <w:rStyle w:val="c0"/>
          <w:color w:val="000000"/>
        </w:rPr>
        <w:t xml:space="preserve">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t>- развивать мотивацию к продуктивной созидательной деятельности;</w:t>
      </w:r>
    </w:p>
    <w:p w:rsidR="00DA4D43" w:rsidRDefault="00DA4D43" w:rsidP="00DA4D43">
      <w:pPr>
        <w:pStyle w:val="c6"/>
        <w:shd w:val="clear" w:color="auto" w:fill="FFFFFF"/>
        <w:spacing w:before="0" w:beforeAutospacing="0" w:after="0" w:afterAutospacing="0"/>
        <w:jc w:val="both"/>
        <w:rPr>
          <w:rFonts w:ascii="Calibri" w:hAnsi="Calibri"/>
          <w:color w:val="000000"/>
          <w:sz w:val="22"/>
          <w:szCs w:val="22"/>
        </w:rPr>
      </w:pPr>
      <w:r>
        <w:rPr>
          <w:rStyle w:val="c0"/>
          <w:color w:val="000000"/>
        </w:rPr>
        <w:lastRenderedPageBreak/>
        <w:t>- формировать бережное отношение к материальным и духовным ценностям.</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16"/>
          <w:b/>
          <w:bCs/>
          <w:color w:val="000000"/>
        </w:rPr>
        <w:t>В области</w:t>
      </w:r>
      <w:r>
        <w:rPr>
          <w:rStyle w:val="c0"/>
          <w:color w:val="000000"/>
        </w:rPr>
        <w:t> </w:t>
      </w:r>
      <w:r>
        <w:rPr>
          <w:rStyle w:val="c16"/>
          <w:b/>
          <w:bCs/>
          <w:color w:val="000000"/>
        </w:rPr>
        <w:t>познавательных общих учебных действий </w:t>
      </w:r>
      <w:r>
        <w:rPr>
          <w:rStyle w:val="c0"/>
          <w:color w:val="000000"/>
        </w:rPr>
        <w:t>обучающиеся получат возможность совершенствовать:</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умения в области работы с информацией, осуществления информационного поиска для выполнения учебных заданий;</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навыки смыслового чтения текстов различных стилей и жанров;</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16"/>
          <w:b/>
          <w:bCs/>
          <w:color w:val="000000"/>
        </w:rPr>
        <w:t>В области</w:t>
      </w:r>
      <w:r>
        <w:rPr>
          <w:rStyle w:val="c0"/>
          <w:color w:val="000000"/>
        </w:rPr>
        <w:t> </w:t>
      </w:r>
      <w:r>
        <w:rPr>
          <w:rStyle w:val="c16"/>
          <w:b/>
          <w:bCs/>
          <w:color w:val="000000"/>
        </w:rPr>
        <w:t>коммуникативных общих учебных действий </w:t>
      </w:r>
      <w:r>
        <w:rPr>
          <w:rStyle w:val="c0"/>
          <w:color w:val="000000"/>
        </w:rPr>
        <w:t>обучающиеся получат возможность:</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совершенствовать умения в различных видах речевой деятельности и коммуникативных ситуациях;</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совершенствовать умения осознанного построения речевых высказываний в соответствии с задачами коммуникации;</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совершенствовать умения излагать свое мнение и аргументировать свою точку зрения, интерпретацию и оценку событий, явлений и фактов.</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16"/>
          <w:b/>
          <w:bCs/>
          <w:color w:val="000000"/>
        </w:rPr>
        <w:t>В области</w:t>
      </w:r>
      <w:r>
        <w:rPr>
          <w:rStyle w:val="c0"/>
          <w:color w:val="000000"/>
        </w:rPr>
        <w:t> </w:t>
      </w:r>
      <w:r>
        <w:rPr>
          <w:rStyle w:val="c16"/>
          <w:b/>
          <w:bCs/>
          <w:color w:val="000000"/>
        </w:rPr>
        <w:t>регулятивных общих учебных действий </w:t>
      </w:r>
      <w:r>
        <w:rPr>
          <w:rStyle w:val="c0"/>
          <w:color w:val="000000"/>
        </w:rPr>
        <w:t>обучающиеся получать возможность:</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совершенствовать способностью понимания и сохранения целей и задач учебной деятельности; поиска оптимальных средств ее достижения;</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DA4D43" w:rsidRDefault="00DA4D43" w:rsidP="00DA4D43">
      <w:pPr>
        <w:pStyle w:val="c9"/>
        <w:shd w:val="clear" w:color="auto" w:fill="FFFFFF"/>
        <w:spacing w:before="0" w:beforeAutospacing="0" w:after="0" w:afterAutospacing="0"/>
        <w:rPr>
          <w:rFonts w:ascii="Calibri" w:hAnsi="Calibri"/>
          <w:color w:val="000000"/>
          <w:sz w:val="22"/>
          <w:szCs w:val="22"/>
        </w:rPr>
      </w:pPr>
      <w:r>
        <w:rPr>
          <w:rStyle w:val="c0"/>
          <w:color w:val="000000"/>
        </w:rPr>
        <w:t>-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DA4D43" w:rsidRDefault="00DA4D43" w:rsidP="00DA4D43">
      <w:pPr>
        <w:pStyle w:val="c12"/>
        <w:shd w:val="clear" w:color="auto" w:fill="FFFFFF"/>
        <w:spacing w:before="0" w:beforeAutospacing="0" w:after="0" w:afterAutospacing="0"/>
        <w:ind w:firstLine="454"/>
        <w:jc w:val="center"/>
        <w:rPr>
          <w:rFonts w:ascii="Calibri" w:hAnsi="Calibri"/>
          <w:color w:val="000000"/>
          <w:sz w:val="22"/>
          <w:szCs w:val="22"/>
        </w:rPr>
      </w:pPr>
      <w:r>
        <w:rPr>
          <w:rStyle w:val="c16"/>
          <w:b/>
          <w:bCs/>
          <w:color w:val="000000"/>
        </w:rPr>
        <w:t>Предметные результаты</w:t>
      </w:r>
    </w:p>
    <w:p w:rsidR="00DA4D43" w:rsidRDefault="00DA4D43" w:rsidP="00DA4D43">
      <w:pPr>
        <w:pStyle w:val="c8"/>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DA4D43" w:rsidRDefault="00DA4D43" w:rsidP="00DA4D43">
      <w:pPr>
        <w:pStyle w:val="c12"/>
        <w:shd w:val="clear" w:color="auto" w:fill="FFFFFF"/>
        <w:spacing w:before="0" w:beforeAutospacing="0" w:after="0" w:afterAutospacing="0"/>
        <w:ind w:firstLine="710"/>
        <w:jc w:val="center"/>
        <w:rPr>
          <w:rFonts w:ascii="Calibri" w:hAnsi="Calibri"/>
          <w:color w:val="000000"/>
          <w:sz w:val="22"/>
          <w:szCs w:val="22"/>
        </w:rPr>
      </w:pPr>
      <w:r>
        <w:rPr>
          <w:rStyle w:val="c38"/>
          <w:b/>
          <w:bCs/>
          <w:color w:val="000000"/>
        </w:rPr>
        <w:t>Общие планируемые результаты</w:t>
      </w:r>
      <w:r>
        <w:rPr>
          <w:rStyle w:val="c0"/>
          <w:color w:val="000000"/>
        </w:rPr>
        <w:t>.</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23"/>
          <w:color w:val="000000"/>
        </w:rPr>
        <w:t>В результате освоения каждого модуля курса </w:t>
      </w:r>
      <w:r>
        <w:rPr>
          <w:rStyle w:val="c30"/>
          <w:b/>
          <w:bCs/>
          <w:color w:val="000000"/>
        </w:rPr>
        <w:t>выпускник научится</w:t>
      </w:r>
      <w:r>
        <w:rPr>
          <w:rStyle w:val="c23"/>
          <w:color w:val="000000"/>
        </w:rPr>
        <w:t>:</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 понимать значение нравственных норм и ценностей для достойной жизни личности, семьи, общества;</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 осознавать ценность человеческой жизни, необходимость стремления к нравственному совершенствованию и духовному развитию;</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lastRenderedPageBreak/>
        <w:t>–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 ориентироваться в вопросах нравственного выбора на внутреннюю установку личности поступать согласно своей совести;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38"/>
          <w:b/>
          <w:bCs/>
          <w:color w:val="000000"/>
        </w:rPr>
        <w:t>Планируемые результаты по учебному  модулю</w:t>
      </w:r>
      <w:r>
        <w:rPr>
          <w:rStyle w:val="c23"/>
          <w:color w:val="000000"/>
        </w:rPr>
        <w:t> </w:t>
      </w:r>
      <w:r>
        <w:rPr>
          <w:rStyle w:val="c16"/>
          <w:b/>
          <w:bCs/>
          <w:color w:val="000000"/>
        </w:rPr>
        <w:t>«Основы светской этики»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11"/>
          <w:b/>
          <w:bCs/>
          <w:color w:val="000000"/>
        </w:rPr>
        <w:t>Выпускник научится:</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w:t>
      </w:r>
      <w:r>
        <w:rPr>
          <w:rStyle w:val="c0"/>
          <w:color w:val="000000"/>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w:t>
      </w:r>
      <w:r>
        <w:rPr>
          <w:rStyle w:val="c0"/>
          <w:color w:val="000000"/>
        </w:rPr>
        <w:t>        на примере российской светской этики понимать значение нравственных ценностей, идеалов в жизни людей, общества;</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w:t>
      </w:r>
      <w:r>
        <w:rPr>
          <w:rStyle w:val="c0"/>
          <w:color w:val="000000"/>
        </w:rPr>
        <w:t>        излагать свое мнение по поводу значения российской светской этики в жизни людей и общества;</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w:t>
      </w:r>
      <w:r>
        <w:rPr>
          <w:rStyle w:val="c0"/>
          <w:color w:val="000000"/>
        </w:rPr>
        <w:t>        соотносить нравственные формы поведения с нормами российской светской (гражданской) этики;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w:t>
      </w:r>
      <w:r>
        <w:rPr>
          <w:rStyle w:val="c0"/>
          <w:color w:val="000000"/>
        </w:rPr>
        <w:t>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16"/>
          <w:b/>
          <w:bCs/>
          <w:color w:val="000000"/>
        </w:rPr>
        <w:t>Выпускник получит возможность научиться:</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        устанавливать взаимосвязь между содержанием российской светской этики и поведением людей, общественными явлениями;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7"/>
          <w:i/>
          <w:iCs/>
          <w:color w:val="000000"/>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DA4D43" w:rsidRDefault="00DA4D43"/>
    <w:p w:rsidR="00DA4D43" w:rsidRDefault="00DA4D43" w:rsidP="00DA4D43">
      <w:pPr>
        <w:pStyle w:val="c12"/>
        <w:shd w:val="clear" w:color="auto" w:fill="FFFFFF"/>
        <w:spacing w:before="0" w:beforeAutospacing="0" w:after="0" w:afterAutospacing="0"/>
        <w:ind w:firstLine="710"/>
        <w:jc w:val="center"/>
        <w:rPr>
          <w:rFonts w:ascii="Calibri" w:hAnsi="Calibri"/>
          <w:color w:val="000000"/>
          <w:sz w:val="22"/>
          <w:szCs w:val="22"/>
        </w:rPr>
      </w:pPr>
      <w:r>
        <w:rPr>
          <w:rStyle w:val="c10"/>
          <w:b/>
          <w:bCs/>
          <w:color w:val="000000"/>
          <w:sz w:val="28"/>
          <w:szCs w:val="28"/>
        </w:rPr>
        <w:t>Содержание предметной области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Предметная область «Основы религиозных культур и светской этики» представляет собой единый компле</w:t>
      </w:r>
      <w:proofErr w:type="gramStart"/>
      <w:r>
        <w:rPr>
          <w:rStyle w:val="c0"/>
          <w:color w:val="000000"/>
        </w:rPr>
        <w:t>кс стр</w:t>
      </w:r>
      <w:proofErr w:type="gramEnd"/>
      <w:r>
        <w:rPr>
          <w:rStyle w:val="c0"/>
          <w:color w:val="000000"/>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A4D43" w:rsidRDefault="00DA4D43" w:rsidP="00DA4D43">
      <w:pPr>
        <w:pStyle w:val="c12"/>
        <w:shd w:val="clear" w:color="auto" w:fill="FFFFFF"/>
        <w:spacing w:before="0" w:beforeAutospacing="0" w:after="0" w:afterAutospacing="0"/>
        <w:ind w:firstLine="710"/>
        <w:jc w:val="center"/>
        <w:rPr>
          <w:rFonts w:ascii="Calibri" w:hAnsi="Calibri"/>
          <w:color w:val="000000"/>
          <w:sz w:val="22"/>
          <w:szCs w:val="22"/>
        </w:rPr>
      </w:pPr>
      <w:r>
        <w:rPr>
          <w:rStyle w:val="c10"/>
          <w:b/>
          <w:bCs/>
          <w:color w:val="000000"/>
          <w:sz w:val="28"/>
          <w:szCs w:val="28"/>
        </w:rPr>
        <w:t>Основы светской этики</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Россия – наша Родина.</w:t>
      </w: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w:t>
      </w:r>
      <w:r>
        <w:rPr>
          <w:rStyle w:val="c0"/>
          <w:color w:val="000000"/>
        </w:rPr>
        <w:lastRenderedPageBreak/>
        <w:t>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A4D43" w:rsidRDefault="00DA4D43" w:rsidP="00DA4D43">
      <w:pPr>
        <w:pStyle w:val="c6"/>
        <w:shd w:val="clear" w:color="auto" w:fill="FFFFFF"/>
        <w:spacing w:before="0" w:beforeAutospacing="0" w:after="0" w:afterAutospacing="0"/>
        <w:ind w:firstLine="710"/>
        <w:jc w:val="both"/>
        <w:rPr>
          <w:rStyle w:val="c0"/>
          <w:color w:val="000000"/>
        </w:rPr>
      </w:pPr>
      <w:r>
        <w:rPr>
          <w:rStyle w:val="c0"/>
          <w:color w:val="000000"/>
        </w:rPr>
        <w:t>Любовь и уважение к Отечеству. Патриотизм многонационального и многоконфессионального народа России.</w:t>
      </w: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bookmarkStart w:id="0" w:name="_GoBack"/>
      <w:bookmarkEnd w:id="0"/>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287450" w:rsidRDefault="00287450"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Style w:val="c0"/>
          <w:color w:val="000000"/>
        </w:rPr>
      </w:pPr>
    </w:p>
    <w:p w:rsidR="00DA4D43" w:rsidRDefault="00DA4D43" w:rsidP="00DA4D43">
      <w:pPr>
        <w:pStyle w:val="c6"/>
        <w:shd w:val="clear" w:color="auto" w:fill="FFFFFF"/>
        <w:spacing w:before="0" w:beforeAutospacing="0" w:after="0" w:afterAutospacing="0"/>
        <w:ind w:firstLine="710"/>
        <w:jc w:val="both"/>
        <w:rPr>
          <w:rFonts w:ascii="Calibri" w:hAnsi="Calibri"/>
          <w:color w:val="000000"/>
          <w:sz w:val="22"/>
          <w:szCs w:val="22"/>
        </w:rPr>
      </w:pPr>
    </w:p>
    <w:p w:rsidR="00DA4D43" w:rsidRPr="00DA4D43" w:rsidRDefault="00DA4D43" w:rsidP="00DA4D43">
      <w:pPr>
        <w:shd w:val="clear" w:color="auto" w:fill="FFFFFF"/>
        <w:spacing w:after="0" w:line="240" w:lineRule="auto"/>
        <w:jc w:val="center"/>
        <w:rPr>
          <w:rFonts w:ascii="Calibri" w:eastAsia="Times New Roman" w:hAnsi="Calibri" w:cs="Times New Roman"/>
          <w:color w:val="000000"/>
          <w:lang w:eastAsia="ru-RU"/>
        </w:rPr>
      </w:pPr>
      <w:r w:rsidRPr="00DA4D43">
        <w:rPr>
          <w:rFonts w:ascii="Times New Roman" w:eastAsia="Times New Roman" w:hAnsi="Times New Roman" w:cs="Times New Roman"/>
          <w:b/>
          <w:bCs/>
          <w:color w:val="000000"/>
          <w:sz w:val="28"/>
          <w:szCs w:val="28"/>
          <w:lang w:eastAsia="ru-RU"/>
        </w:rPr>
        <w:lastRenderedPageBreak/>
        <w:t>Тематическое планирование</w:t>
      </w:r>
    </w:p>
    <w:p w:rsidR="00DA4D43" w:rsidRPr="00DA4D43" w:rsidRDefault="00DA4D43" w:rsidP="00DA4D43">
      <w:pPr>
        <w:shd w:val="clear" w:color="auto" w:fill="FFFFFF"/>
        <w:spacing w:after="0" w:line="240" w:lineRule="auto"/>
        <w:ind w:firstLine="710"/>
        <w:rPr>
          <w:rFonts w:ascii="Calibri" w:eastAsia="Times New Roman" w:hAnsi="Calibri" w:cs="Times New Roman"/>
          <w:color w:val="000000"/>
          <w:lang w:eastAsia="ru-RU"/>
        </w:rPr>
      </w:pPr>
      <w:r w:rsidRPr="00DA4D43">
        <w:rPr>
          <w:rFonts w:ascii="Times New Roman" w:eastAsia="Times New Roman" w:hAnsi="Times New Roman" w:cs="Times New Roman"/>
          <w:b/>
          <w:bCs/>
          <w:color w:val="000000"/>
          <w:sz w:val="28"/>
          <w:szCs w:val="28"/>
          <w:lang w:eastAsia="ru-RU"/>
        </w:rPr>
        <w:t>                                  Основы светской этики</w:t>
      </w:r>
    </w:p>
    <w:tbl>
      <w:tblPr>
        <w:tblW w:w="9163" w:type="dxa"/>
        <w:tblInd w:w="-116" w:type="dxa"/>
        <w:shd w:val="clear" w:color="auto" w:fill="FFFFFF"/>
        <w:tblCellMar>
          <w:top w:w="15" w:type="dxa"/>
          <w:left w:w="15" w:type="dxa"/>
          <w:bottom w:w="15" w:type="dxa"/>
          <w:right w:w="15" w:type="dxa"/>
        </w:tblCellMar>
        <w:tblLook w:val="04A0"/>
      </w:tblPr>
      <w:tblGrid>
        <w:gridCol w:w="943"/>
        <w:gridCol w:w="6623"/>
        <w:gridCol w:w="1597"/>
      </w:tblGrid>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 xml:space="preserve">№ </w:t>
            </w:r>
            <w:proofErr w:type="gramStart"/>
            <w:r w:rsidRPr="00DA4D43">
              <w:rPr>
                <w:rFonts w:ascii="Times New Roman" w:eastAsia="Times New Roman" w:hAnsi="Times New Roman" w:cs="Times New Roman"/>
                <w:color w:val="000000"/>
                <w:sz w:val="24"/>
                <w:szCs w:val="24"/>
                <w:lang w:eastAsia="ru-RU"/>
              </w:rPr>
              <w:t>п</w:t>
            </w:r>
            <w:proofErr w:type="gramEnd"/>
            <w:r w:rsidRPr="00DA4D43">
              <w:rPr>
                <w:rFonts w:ascii="Times New Roman" w:eastAsia="Times New Roman" w:hAnsi="Times New Roman" w:cs="Times New Roman"/>
                <w:color w:val="000000"/>
                <w:sz w:val="24"/>
                <w:szCs w:val="24"/>
                <w:lang w:eastAsia="ru-RU"/>
              </w:rPr>
              <w:t>/п</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Тема урока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A4D43" w:rsidRPr="00DA4D43" w:rsidRDefault="00DA4D43" w:rsidP="00DA4D43">
            <w:pPr>
              <w:spacing w:after="0" w:line="240" w:lineRule="auto"/>
              <w:jc w:val="both"/>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Кол-во</w:t>
            </w:r>
          </w:p>
          <w:p w:rsidR="00DA4D43" w:rsidRPr="00DA4D43" w:rsidRDefault="00DA4D43" w:rsidP="00DA4D43">
            <w:pPr>
              <w:spacing w:after="0" w:line="0" w:lineRule="atLeast"/>
              <w:jc w:val="both"/>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часов</w:t>
            </w:r>
          </w:p>
        </w:tc>
      </w:tr>
      <w:tr w:rsidR="00DA4D43" w:rsidRPr="00DA4D43" w:rsidTr="00DA4D43">
        <w:trPr>
          <w:trHeight w:val="28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Россия - наша Родина.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2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Что такое светская этика?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2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3</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Мораль и культура.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26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4</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Особенности морали.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5</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Добро и зло.</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6</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Добро и зло.</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0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7</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Добродетели и пороки.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8</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Добродетели и пороки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9</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Свобода и моральный выбор человека.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10</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Свобода и ответственность.</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11</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Моральный долг.</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12</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Справедливость.</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13</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Альтруизм и эгоизм.</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14</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Дружба.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15</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Что значит быть моральным?</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6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16</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Итоговая презентация творческих работ</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17</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Обобщение по теме: Духовные ценности и нравственные идеалы в жизни человека и общества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18</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Род и семья – исток нравственных отношений</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19</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Нравственный поступок</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20</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Золотое правило нравственности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21</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Стыд, вина и извинения</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22</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Честь и достоинство</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23</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Совесть</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24</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Нравственные идеалы</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26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25</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Нравственные идеалы</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26</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Образцы нравственности в культуре Отечества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27</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Этикет</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28</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Семейные праздники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29</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Жизнь человека - высшая нравственная ценность</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0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30</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Любовь и уважение к Отечеству</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31</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Духовные традиции многонационального народа России</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32</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Итоговая контрольная работа</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0" w:lineRule="atLeast"/>
              <w:jc w:val="center"/>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1</w:t>
            </w:r>
          </w:p>
        </w:tc>
      </w:tr>
      <w:tr w:rsidR="00DA4D43" w:rsidRPr="00DA4D43" w:rsidTr="00DA4D43">
        <w:trPr>
          <w:trHeight w:val="34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33</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rPr>
                <w:rFonts w:ascii="Calibri" w:eastAsia="Times New Roman" w:hAnsi="Calibri" w:cs="Arial"/>
                <w:color w:val="000000"/>
                <w:lang w:eastAsia="ru-RU"/>
              </w:rPr>
            </w:pPr>
            <w:r w:rsidRPr="00DA4D43">
              <w:rPr>
                <w:rFonts w:ascii="Times New Roman" w:eastAsia="Times New Roman" w:hAnsi="Times New Roman" w:cs="Times New Roman"/>
                <w:color w:val="000000"/>
                <w:sz w:val="24"/>
                <w:szCs w:val="24"/>
                <w:lang w:eastAsia="ru-RU"/>
              </w:rPr>
              <w:t>Тематические творческие работы учащихся</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A4D43" w:rsidRPr="00DA4D43" w:rsidRDefault="00DA4D43" w:rsidP="00DA4D4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r>
      <w:tr w:rsidR="00DA4D43" w:rsidRPr="00DA4D43" w:rsidTr="00DA4D43">
        <w:trPr>
          <w:trHeight w:val="340"/>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4D43" w:rsidRDefault="00DA4D43" w:rsidP="00DA4D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6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4D43" w:rsidRPr="00DA4D43" w:rsidRDefault="00DA4D43" w:rsidP="00DA4D43">
            <w:pPr>
              <w:spacing w:after="0" w:line="240" w:lineRule="auto"/>
              <w:rPr>
                <w:rFonts w:ascii="Times New Roman" w:eastAsia="Times New Roman" w:hAnsi="Times New Roman" w:cs="Times New Roman"/>
                <w:color w:val="000000"/>
                <w:sz w:val="24"/>
                <w:szCs w:val="24"/>
                <w:lang w:eastAsia="ru-RU"/>
              </w:rPr>
            </w:pPr>
            <w:r w:rsidRPr="00DA4D43">
              <w:rPr>
                <w:rFonts w:ascii="Times New Roman" w:eastAsia="Times New Roman" w:hAnsi="Times New Roman" w:cs="Times New Roman"/>
                <w:color w:val="000000"/>
                <w:sz w:val="24"/>
                <w:szCs w:val="24"/>
                <w:lang w:eastAsia="ru-RU"/>
              </w:rPr>
              <w:t>Тематические творческие работы учащихся</w:t>
            </w:r>
          </w:p>
        </w:tc>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4D43" w:rsidRDefault="00DA4D43" w:rsidP="00DA4D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DA4D43" w:rsidRDefault="00DA4D43"/>
    <w:p w:rsidR="00DA4D43" w:rsidRDefault="00DA4D43"/>
    <w:p w:rsidR="00DA4D43" w:rsidRDefault="00DA4D43"/>
    <w:sectPr w:rsidR="00DA4D43" w:rsidSect="00D45D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8CB"/>
    <w:multiLevelType w:val="multilevel"/>
    <w:tmpl w:val="F62A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632DD"/>
    <w:rsid w:val="00025AB7"/>
    <w:rsid w:val="0026589C"/>
    <w:rsid w:val="00287450"/>
    <w:rsid w:val="003E4C04"/>
    <w:rsid w:val="00612EBF"/>
    <w:rsid w:val="00B64EF1"/>
    <w:rsid w:val="00C823E8"/>
    <w:rsid w:val="00D45D53"/>
    <w:rsid w:val="00D71041"/>
    <w:rsid w:val="00DA4D43"/>
    <w:rsid w:val="00F632DD"/>
    <w:rsid w:val="00F90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A4D43"/>
  </w:style>
  <w:style w:type="paragraph" w:customStyle="1" w:styleId="c6">
    <w:name w:val="c6"/>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4D43"/>
  </w:style>
  <w:style w:type="character" w:customStyle="1" w:styleId="c23">
    <w:name w:val="c23"/>
    <w:basedOn w:val="a0"/>
    <w:rsid w:val="00DA4D43"/>
  </w:style>
  <w:style w:type="character" w:customStyle="1" w:styleId="c7">
    <w:name w:val="c7"/>
    <w:basedOn w:val="a0"/>
    <w:rsid w:val="00DA4D43"/>
  </w:style>
  <w:style w:type="character" w:customStyle="1" w:styleId="c16">
    <w:name w:val="c16"/>
    <w:basedOn w:val="a0"/>
    <w:rsid w:val="00DA4D43"/>
  </w:style>
  <w:style w:type="paragraph" w:customStyle="1" w:styleId="c9">
    <w:name w:val="c9"/>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A4D43"/>
  </w:style>
  <w:style w:type="character" w:customStyle="1" w:styleId="c30">
    <w:name w:val="c30"/>
    <w:basedOn w:val="a0"/>
    <w:rsid w:val="00DA4D43"/>
  </w:style>
  <w:style w:type="character" w:customStyle="1" w:styleId="c11">
    <w:name w:val="c11"/>
    <w:basedOn w:val="a0"/>
    <w:rsid w:val="00DA4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A4D43"/>
  </w:style>
  <w:style w:type="paragraph" w:customStyle="1" w:styleId="c6">
    <w:name w:val="c6"/>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4D43"/>
  </w:style>
  <w:style w:type="character" w:customStyle="1" w:styleId="c23">
    <w:name w:val="c23"/>
    <w:basedOn w:val="a0"/>
    <w:rsid w:val="00DA4D43"/>
  </w:style>
  <w:style w:type="character" w:customStyle="1" w:styleId="c7">
    <w:name w:val="c7"/>
    <w:basedOn w:val="a0"/>
    <w:rsid w:val="00DA4D43"/>
  </w:style>
  <w:style w:type="character" w:customStyle="1" w:styleId="c16">
    <w:name w:val="c16"/>
    <w:basedOn w:val="a0"/>
    <w:rsid w:val="00DA4D43"/>
  </w:style>
  <w:style w:type="paragraph" w:customStyle="1" w:styleId="c9">
    <w:name w:val="c9"/>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A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A4D43"/>
  </w:style>
  <w:style w:type="character" w:customStyle="1" w:styleId="c30">
    <w:name w:val="c30"/>
    <w:basedOn w:val="a0"/>
    <w:rsid w:val="00DA4D43"/>
  </w:style>
  <w:style w:type="character" w:customStyle="1" w:styleId="c11">
    <w:name w:val="c11"/>
    <w:basedOn w:val="a0"/>
    <w:rsid w:val="00DA4D43"/>
  </w:style>
</w:styles>
</file>

<file path=word/webSettings.xml><?xml version="1.0" encoding="utf-8"?>
<w:webSettings xmlns:r="http://schemas.openxmlformats.org/officeDocument/2006/relationships" xmlns:w="http://schemas.openxmlformats.org/wordprocessingml/2006/main">
  <w:divs>
    <w:div w:id="1065033038">
      <w:bodyDiv w:val="1"/>
      <w:marLeft w:val="0"/>
      <w:marRight w:val="0"/>
      <w:marTop w:val="0"/>
      <w:marBottom w:val="0"/>
      <w:divBdr>
        <w:top w:val="none" w:sz="0" w:space="0" w:color="auto"/>
        <w:left w:val="none" w:sz="0" w:space="0" w:color="auto"/>
        <w:bottom w:val="none" w:sz="0" w:space="0" w:color="auto"/>
        <w:right w:val="none" w:sz="0" w:space="0" w:color="auto"/>
      </w:divBdr>
    </w:div>
    <w:div w:id="1389570624">
      <w:bodyDiv w:val="1"/>
      <w:marLeft w:val="0"/>
      <w:marRight w:val="0"/>
      <w:marTop w:val="0"/>
      <w:marBottom w:val="0"/>
      <w:divBdr>
        <w:top w:val="none" w:sz="0" w:space="0" w:color="auto"/>
        <w:left w:val="none" w:sz="0" w:space="0" w:color="auto"/>
        <w:bottom w:val="none" w:sz="0" w:space="0" w:color="auto"/>
        <w:right w:val="none" w:sz="0" w:space="0" w:color="auto"/>
      </w:divBdr>
    </w:div>
    <w:div w:id="1618292735">
      <w:bodyDiv w:val="1"/>
      <w:marLeft w:val="0"/>
      <w:marRight w:val="0"/>
      <w:marTop w:val="0"/>
      <w:marBottom w:val="0"/>
      <w:divBdr>
        <w:top w:val="none" w:sz="0" w:space="0" w:color="auto"/>
        <w:left w:val="none" w:sz="0" w:space="0" w:color="auto"/>
        <w:bottom w:val="none" w:sz="0" w:space="0" w:color="auto"/>
        <w:right w:val="none" w:sz="0" w:space="0" w:color="auto"/>
      </w:divBdr>
    </w:div>
    <w:div w:id="17003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4</cp:revision>
  <dcterms:created xsi:type="dcterms:W3CDTF">2018-09-17T11:26:00Z</dcterms:created>
  <dcterms:modified xsi:type="dcterms:W3CDTF">2022-10-12T07:45:00Z</dcterms:modified>
</cp:coreProperties>
</file>