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6783" w14:textId="77777777" w:rsidR="00C92394" w:rsidRPr="00C92394" w:rsidRDefault="00C92394" w:rsidP="00C9239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  <w:lang w:eastAsia="ru-RU"/>
        </w:rPr>
      </w:pPr>
      <w:r w:rsidRPr="00C92394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  <w:lang w:val="en-US" w:eastAsia="ru-RU"/>
        </w:rPr>
        <w:t>V</w:t>
      </w:r>
      <w:r w:rsidRPr="00C92394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  <w:lang w:eastAsia="ru-RU"/>
        </w:rPr>
        <w:t xml:space="preserve"> всероссийский конкурс «Профессионалы в образовании»</w:t>
      </w:r>
    </w:p>
    <w:p w14:paraId="6D926E96" w14:textId="16F5A157" w:rsidR="00991AF7" w:rsidRDefault="00991AF7" w:rsidP="00991AF7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83B41DF" w14:textId="445AFBDA" w:rsidR="00C92394" w:rsidRDefault="00C92394" w:rsidP="00991AF7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17CACFD" w14:textId="57055B19" w:rsidR="00C92394" w:rsidRDefault="00C92394" w:rsidP="00991AF7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384AB39" w14:textId="13A954B8" w:rsidR="00C92394" w:rsidRDefault="00C92394" w:rsidP="00991AF7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223D45C" w14:textId="77777777" w:rsidR="00C92394" w:rsidRPr="00CB0855" w:rsidRDefault="00C92394" w:rsidP="00991AF7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25A964C8" w14:textId="77777777" w:rsidR="00991AF7" w:rsidRDefault="00991AF7" w:rsidP="00991AF7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E8C22E5" w14:textId="77777777" w:rsidR="00991AF7" w:rsidRPr="00CB0855" w:rsidRDefault="00991AF7" w:rsidP="00991AF7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B0855">
        <w:rPr>
          <w:rFonts w:ascii="Times New Roman" w:hAnsi="Times New Roman" w:cs="Times New Roman"/>
          <w:sz w:val="44"/>
          <w:szCs w:val="44"/>
        </w:rPr>
        <w:t>Номинация  «Мастер класс»</w:t>
      </w:r>
    </w:p>
    <w:p w14:paraId="1123AE05" w14:textId="77777777" w:rsidR="00991AF7" w:rsidRPr="00CB0855" w:rsidRDefault="00991AF7" w:rsidP="00991AF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B0855">
        <w:rPr>
          <w:rFonts w:ascii="Times New Roman" w:hAnsi="Times New Roman" w:cs="Times New Roman"/>
          <w:sz w:val="44"/>
          <w:szCs w:val="44"/>
        </w:rPr>
        <w:t>Название «</w:t>
      </w:r>
      <w:r>
        <w:rPr>
          <w:rFonts w:ascii="Times New Roman" w:hAnsi="Times New Roman" w:cs="Times New Roman"/>
          <w:sz w:val="44"/>
          <w:szCs w:val="44"/>
        </w:rPr>
        <w:t>Формирование финансовой грамотности с использованием</w:t>
      </w:r>
      <w:r w:rsidRPr="00952081">
        <w:rPr>
          <w:rFonts w:ascii="Times New Roman" w:hAnsi="Times New Roman" w:cs="Times New Roman"/>
          <w:sz w:val="44"/>
          <w:szCs w:val="44"/>
        </w:rPr>
        <w:t xml:space="preserve"> приемов геймификации</w:t>
      </w:r>
      <w:r w:rsidR="005D3B2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при</w:t>
      </w:r>
      <w:r w:rsidRPr="00CB0855">
        <w:rPr>
          <w:rFonts w:ascii="Times New Roman" w:hAnsi="Times New Roman" w:cs="Times New Roman"/>
          <w:sz w:val="44"/>
          <w:szCs w:val="44"/>
        </w:rPr>
        <w:t xml:space="preserve"> обучении английскому языку</w:t>
      </w:r>
      <w:r>
        <w:rPr>
          <w:rFonts w:ascii="Times New Roman" w:hAnsi="Times New Roman" w:cs="Times New Roman"/>
          <w:sz w:val="44"/>
          <w:szCs w:val="44"/>
        </w:rPr>
        <w:t xml:space="preserve"> в начальной школе</w:t>
      </w:r>
      <w:r w:rsidRPr="00CB0855">
        <w:rPr>
          <w:rFonts w:ascii="Times New Roman" w:hAnsi="Times New Roman" w:cs="Times New Roman"/>
          <w:sz w:val="44"/>
          <w:szCs w:val="44"/>
        </w:rPr>
        <w:t>»</w:t>
      </w:r>
    </w:p>
    <w:p w14:paraId="20D7AEFD" w14:textId="77777777" w:rsidR="00991AF7" w:rsidRPr="00CB0855" w:rsidRDefault="00991AF7" w:rsidP="00991AF7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D60EA18" w14:textId="77777777" w:rsidR="00991AF7" w:rsidRPr="00CB0855" w:rsidRDefault="00991AF7" w:rsidP="00991AF7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B0855">
        <w:rPr>
          <w:rFonts w:ascii="Times New Roman" w:hAnsi="Times New Roman" w:cs="Times New Roman"/>
          <w:sz w:val="36"/>
          <w:szCs w:val="36"/>
        </w:rPr>
        <w:t>Подготовила: Белотелова Анна Дмитриевна,</w:t>
      </w:r>
    </w:p>
    <w:p w14:paraId="5A014773" w14:textId="77777777" w:rsidR="00991AF7" w:rsidRDefault="00991AF7" w:rsidP="00991AF7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B0855">
        <w:rPr>
          <w:rFonts w:ascii="Times New Roman" w:hAnsi="Times New Roman" w:cs="Times New Roman"/>
          <w:sz w:val="36"/>
          <w:szCs w:val="36"/>
        </w:rPr>
        <w:t>учитель английского языка</w:t>
      </w:r>
    </w:p>
    <w:p w14:paraId="7E1EF179" w14:textId="77777777" w:rsidR="00991AF7" w:rsidRDefault="00991AF7" w:rsidP="00991AF7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первой категории </w:t>
      </w:r>
    </w:p>
    <w:p w14:paraId="0422A1FA" w14:textId="77777777" w:rsidR="00991AF7" w:rsidRDefault="00991AF7" w:rsidP="00991AF7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СОШ № 57</w:t>
      </w:r>
    </w:p>
    <w:p w14:paraId="3FACA067" w14:textId="77777777" w:rsidR="00991AF7" w:rsidRPr="00CB0855" w:rsidRDefault="00991AF7" w:rsidP="00991AF7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имени В.Х. Хохрякова г. Пензы</w:t>
      </w:r>
    </w:p>
    <w:p w14:paraId="5C926C2E" w14:textId="77777777" w:rsidR="00991AF7" w:rsidRPr="00CB0855" w:rsidRDefault="00991AF7" w:rsidP="00991AF7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784CF59A" w14:textId="77777777" w:rsidR="00991AF7" w:rsidRPr="00CB0855" w:rsidRDefault="00991AF7" w:rsidP="00991AF7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3B770D6E" w14:textId="77777777" w:rsidR="00991AF7" w:rsidRPr="00CB0855" w:rsidRDefault="00991AF7" w:rsidP="00991AF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</w:pPr>
      <w:r w:rsidRPr="00CB0855">
        <w:rPr>
          <w:rFonts w:ascii="Times New Roman" w:hAnsi="Times New Roman" w:cs="Times New Roman"/>
          <w:sz w:val="36"/>
          <w:szCs w:val="36"/>
        </w:rPr>
        <w:t>Пенза, 2023</w:t>
      </w:r>
    </w:p>
    <w:p w14:paraId="614B11CC" w14:textId="77777777" w:rsidR="00D97A8A" w:rsidRDefault="00A76EF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Мастер-класс «</w:t>
      </w:r>
      <w:r>
        <w:rPr>
          <w:rFonts w:ascii="Times New Roman" w:hAnsi="Times New Roman" w:cs="Times New Roman"/>
          <w:sz w:val="28"/>
          <w:szCs w:val="28"/>
        </w:rPr>
        <w:t>Формирование финансовой грамотности с использованием приемов геймификации</w:t>
      </w:r>
      <w:r w:rsidR="005D3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обучении английскому языку в начальной школе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14:paraId="17F69AF9" w14:textId="77777777" w:rsidR="00D97A8A" w:rsidRDefault="00D97A8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6AA41075" w14:textId="77777777" w:rsidR="00D97A8A" w:rsidRDefault="00A76EF4" w:rsidP="0027612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="005D3B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– участников мастер-класса в процессе активного педагогического общения по освоению опыта использования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приемов геймификации,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способствующих формированию финансовой грамотности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уроках английского языка в начальной школе. </w:t>
      </w:r>
    </w:p>
    <w:p w14:paraId="331835B7" w14:textId="77777777" w:rsidR="00D97A8A" w:rsidRDefault="00A76EF4" w:rsidP="0027612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2D185D2" w14:textId="77777777" w:rsidR="00D97A8A" w:rsidRPr="00276129" w:rsidRDefault="00A76EF4" w:rsidP="0027612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Описать различия между игрой и геймификацией неигровых процессов.</w:t>
      </w:r>
    </w:p>
    <w:p w14:paraId="7B07A90B" w14:textId="77777777" w:rsidR="00D97A8A" w:rsidRPr="00276129" w:rsidRDefault="00A76EF4" w:rsidP="0027612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Рассмотреть приёмы применения геймификации в образовательной деятельности.</w:t>
      </w:r>
    </w:p>
    <w:p w14:paraId="6FED1071" w14:textId="77777777" w:rsidR="00D97A8A" w:rsidRPr="00276129" w:rsidRDefault="00A76EF4" w:rsidP="0027612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выводы о целесообразности использования данных приемов в учебном процессе.</w:t>
      </w:r>
    </w:p>
    <w:p w14:paraId="749CAC38" w14:textId="77777777" w:rsidR="00991AF7" w:rsidRDefault="0099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Структура: </w:t>
      </w:r>
    </w:p>
    <w:p w14:paraId="3987D336" w14:textId="77777777" w:rsidR="00991AF7" w:rsidRPr="00991AF7" w:rsidRDefault="00991AF7" w:rsidP="00991AF7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темы мастер-класса и мотивация активной деятельности участников.</w:t>
      </w:r>
    </w:p>
    <w:p w14:paraId="2ABE83A1" w14:textId="77777777" w:rsidR="00991AF7" w:rsidRPr="00991AF7" w:rsidRDefault="00991AF7" w:rsidP="00991AF7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идеи.</w:t>
      </w:r>
    </w:p>
    <w:p w14:paraId="69CC7620" w14:textId="77777777" w:rsidR="00991AF7" w:rsidRPr="00991AF7" w:rsidRDefault="00991AF7" w:rsidP="00991AF7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первоначального навыка использования приемов.</w:t>
      </w:r>
    </w:p>
    <w:p w14:paraId="63DCA422" w14:textId="77777777" w:rsidR="00991AF7" w:rsidRPr="00991AF7" w:rsidRDefault="00991AF7" w:rsidP="00991AF7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14:paraId="22918585" w14:textId="77777777" w:rsidR="00D97A8A" w:rsidRDefault="00A7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мастер-класса:</w:t>
      </w:r>
    </w:p>
    <w:p w14:paraId="43BBF8A3" w14:textId="77777777" w:rsidR="00D97A8A" w:rsidRDefault="00A76EF4" w:rsidP="00276129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освоение использования приема геймификации, способствующего формировании финансовой грамотности на уроках английского языка в начальной школе;</w:t>
      </w:r>
    </w:p>
    <w:p w14:paraId="1D3E5D55" w14:textId="77777777" w:rsidR="00D97A8A" w:rsidRDefault="00A76EF4" w:rsidP="00276129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 участников мастер-класса;</w:t>
      </w:r>
    </w:p>
    <w:p w14:paraId="7C8F50BB" w14:textId="77777777" w:rsidR="00D97A8A" w:rsidRDefault="00A76EF4" w:rsidP="00276129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их профессиональной компетенции по основным аспектам демонстрируемой деятельности;</w:t>
      </w:r>
    </w:p>
    <w:p w14:paraId="21190162" w14:textId="77777777" w:rsidR="00D97A8A" w:rsidRDefault="00A76EF4" w:rsidP="00A76EF4">
      <w:pPr>
        <w:numPr>
          <w:ilvl w:val="0"/>
          <w:numId w:val="17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мотивации участников мастер-класса к формированию собственного стиля творческой педагогической деятельности.</w:t>
      </w:r>
    </w:p>
    <w:p w14:paraId="5756D25C" w14:textId="77777777" w:rsidR="00D97A8A" w:rsidRDefault="00D97A8A" w:rsidP="00A76EF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D0F162" w14:textId="77777777" w:rsidR="00D97A8A" w:rsidRDefault="00A76EF4" w:rsidP="00A76EF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ФГОС третьего поколения, которые вступили в силу с 1 сентября 2022 г., можно назвать "новыми глазами" образования, поскольку они не только конкретизируют требования к предметам всей школьной программы, но и делают упор на применение учащимися полученных знаний на практике. Именно поэтому в новой системе особая роль отводится функциональной грамотности, т.е. способности человека вступать в отношения с окружающим миром, быстро адаптироваться и функционировать в нем.</w:t>
      </w:r>
    </w:p>
    <w:p w14:paraId="42C90DE6" w14:textId="77777777" w:rsidR="00D97A8A" w:rsidRDefault="00A76EF4" w:rsidP="00A76EF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системе образования, приводят к переосмыслению методов и технологий обучения иностранному языку. В новых реалиях в процессе обучения английскому языку не ставится единых комплексных, сложных задач по изучению теоретических основ языка, глубинных основ грамматики.</w:t>
      </w:r>
    </w:p>
    <w:p w14:paraId="36270D77" w14:textId="77777777" w:rsidR="00D97A8A" w:rsidRDefault="00A76EF4" w:rsidP="00A76EF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акцент смещается в сторону:</w:t>
      </w:r>
    </w:p>
    <w:p w14:paraId="133C7110" w14:textId="77777777" w:rsidR="00D97A8A" w:rsidRDefault="00A76EF4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коммуникации, умения учащихся установить контакт для общения с другими людьми,</w:t>
      </w:r>
    </w:p>
    <w:p w14:paraId="10CA3CB2" w14:textId="77777777" w:rsidR="00D97A8A" w:rsidRDefault="00A76EF4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языком, умением анализировать свои действия и слова,</w:t>
      </w:r>
    </w:p>
    <w:p w14:paraId="39872FE3" w14:textId="77777777" w:rsidR="00D97A8A" w:rsidRDefault="00A76EF4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кругозора для умения заинтересовать собеседника или слушателя,</w:t>
      </w:r>
    </w:p>
    <w:p w14:paraId="1244EC49" w14:textId="77777777" w:rsidR="00D97A8A" w:rsidRDefault="00A76EF4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логики для грамотного и последовательного изложения мысли.</w:t>
      </w:r>
    </w:p>
    <w:p w14:paraId="792977AB" w14:textId="77777777" w:rsidR="00D97A8A" w:rsidRDefault="00A76EF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проблемы вызвана ориентацией современного образования на вхождение в мировое образовательное пространство, поэтому перед учителем остро стоят задачи развития функциональной грамотности.</w:t>
      </w:r>
    </w:p>
    <w:p w14:paraId="46E0E271" w14:textId="77777777" w:rsidR="00D97A8A" w:rsidRDefault="00A76EF4" w:rsidP="00276129">
      <w:pPr>
        <w:tabs>
          <w:tab w:val="righ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любых проблем требует диагностики. На первом этапе обучения у учащихся моих классов была проведена диагностика  уровня сформированности финансовой грамотности по следующим направлениям</w:t>
      </w:r>
      <w:r>
        <w:rPr>
          <w:rFonts w:ascii="Times New Roman" w:hAnsi="Times New Roman" w:cs="Times New Roman"/>
          <w:b/>
          <w:sz w:val="28"/>
          <w:szCs w:val="28"/>
        </w:rPr>
        <w:t>: семейный бюджет, личное планирование, деньги, покупки.</w:t>
      </w:r>
      <w:r>
        <w:rPr>
          <w:rFonts w:ascii="Times New Roman" w:hAnsi="Times New Roman" w:cs="Times New Roman"/>
          <w:sz w:val="28"/>
          <w:szCs w:val="28"/>
        </w:rPr>
        <w:t xml:space="preserve"> Результаты, на которые стоило обратить внимание, вы видите на экране.</w:t>
      </w:r>
    </w:p>
    <w:p w14:paraId="3C5BE4B0" w14:textId="77777777" w:rsidR="00D97A8A" w:rsidRDefault="00A76EF4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всех прошу поставить галочку на строчке, где у нас с вами совпадают проблемы при работе с детьми. Пересчитайте количество меток. Запомните это число. Так как общей целью образования является формирование у обучающихся способности знания и понимания финансовых терминов, понятий и финансовых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2C611366" w14:textId="77777777" w:rsidR="00D97A8A" w:rsidRDefault="00A76EF4" w:rsidP="002761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финансовой грамотности у младших школьников я применяю  игровые механизмы. Идея применения игровых технологий – не новая, так как о ней говорили выдающиеся педагоги еще в 19 веке.  Игровые технологии в обучении, или эдьютеймент, а в зарубежной педагогике - геймификация,  позволяет  мотивировать на достижение результатов учеников.  </w:t>
      </w:r>
    </w:p>
    <w:p w14:paraId="2331F344" w14:textId="77777777" w:rsidR="00D97A8A" w:rsidRDefault="00A76E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 современной геймификации – это часть нынешней жизни школьников. Сегодня геймификация является важным конкурентным преимуществом, которое позволяет "достучаться" до современных людей, которые привыкли играть в компьютерные игры, общаться в социальных сетях.</w:t>
      </w:r>
    </w:p>
    <w:p w14:paraId="4E4E4EEB" w14:textId="77777777" w:rsidR="00D97A8A" w:rsidRDefault="00A76EF4" w:rsidP="00276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понимать и различать понятия игровой подход и геймификация. </w:t>
      </w:r>
    </w:p>
    <w:p w14:paraId="2D3677B2" w14:textId="77777777" w:rsidR="00D97A8A" w:rsidRDefault="00A76EF4" w:rsidP="00276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подход </w:t>
      </w:r>
      <w:r>
        <w:rPr>
          <w:rFonts w:ascii="Times New Roman" w:hAnsi="Times New Roman" w:cs="Times New Roman"/>
          <w:sz w:val="28"/>
          <w:szCs w:val="28"/>
        </w:rPr>
        <w:t xml:space="preserve">- это обучение в рамках конкретной игры. </w:t>
      </w:r>
    </w:p>
    <w:p w14:paraId="1D9AB7D7" w14:textId="77777777" w:rsidR="00D97A8A" w:rsidRDefault="00A76EF4" w:rsidP="0027612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Геймификация (игрофикация)</w:t>
      </w:r>
      <w:r>
        <w:rPr>
          <w:sz w:val="28"/>
          <w:szCs w:val="28"/>
        </w:rPr>
        <w:t xml:space="preserve"> – это использование игровых элементов в процессе обучения для достижения реальных целей. </w:t>
      </w:r>
      <w:r>
        <w:rPr>
          <w:b/>
          <w:bCs/>
          <w:color w:val="000000"/>
          <w:sz w:val="28"/>
          <w:szCs w:val="28"/>
          <w:shd w:val="clear" w:color="auto" w:fill="FFFFFF"/>
        </w:rPr>
        <w:t>  </w:t>
      </w:r>
      <w:r>
        <w:rPr>
          <w:color w:val="0F0F0F"/>
          <w:sz w:val="28"/>
          <w:szCs w:val="28"/>
          <w:shd w:val="clear" w:color="auto" w:fill="FFFFFF"/>
        </w:rPr>
        <w:t>Геймификация – это нечто совсем иное. Это использование игровых подходов в неигровой деятельности. Это всевозможные рейтинги, системы баллов, переход с уровня на уровень и т.д. Как видите, это совершенно разные понятия.</w:t>
      </w:r>
    </w:p>
    <w:p w14:paraId="538B7438" w14:textId="77777777" w:rsidR="00D97A8A" w:rsidRDefault="00A76EF4" w:rsidP="0027612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F0F0F"/>
          <w:sz w:val="28"/>
          <w:szCs w:val="28"/>
          <w:shd w:val="clear" w:color="auto" w:fill="FFFFFF"/>
        </w:rPr>
      </w:pPr>
      <w:r>
        <w:rPr>
          <w:color w:val="0F0F0F"/>
          <w:sz w:val="28"/>
          <w:szCs w:val="28"/>
          <w:shd w:val="clear" w:color="auto" w:fill="FFFFFF"/>
        </w:rPr>
        <w:t>Что же мы можем использовать в обучении? Мы можем применить оба эти метода: можем создавать отдельные игры под задачу, придумывая к ним правила, мотивацию для победы и прочее. А можем превратить весь процесс обучения для своих учеников в игровое поле, на котором они будут продвигаться по «карте достижений» от темы к теме, от модуля к модулю, зарабатывая (и теряя) баллы на этом пути, переходя на следующий уровень после победы над «боссом» (контрольная работа).</w:t>
      </w:r>
    </w:p>
    <w:p w14:paraId="27F65C44" w14:textId="77777777" w:rsidR="00D97A8A" w:rsidRDefault="00A76EF4" w:rsidP="00A76E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  <w:shd w:val="clear" w:color="auto" w:fill="FFFFFF"/>
        </w:rPr>
        <w:t>Тот же самый процесс получения знаний, который волнует и подчас тревожит учителя, заиграет новыми красками для учеников. Ведь для них процесс этот действительно сложен, трудоёмок, требует максимальной самоотдачи и подчас сверхусилий. Превратив его в игровое поле, мы облегчим ребенку этот путь, дети будут максимально включены в происходящее на уроке, повысится внимательность, а уроки будут в радость и ученикам, и учителю.</w:t>
      </w:r>
    </w:p>
    <w:p w14:paraId="313E60F7" w14:textId="77777777" w:rsidR="00D97A8A" w:rsidRDefault="00A76E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Выделяют три основных принципа геймификации.</w:t>
      </w:r>
    </w:p>
    <w:p w14:paraId="411AA96A" w14:textId="77777777" w:rsidR="00D97A8A" w:rsidRDefault="00A76EF4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обратная связь (учитель видит, насколько хорошо ученик освоил материал, и где остались пробелы).</w:t>
      </w:r>
    </w:p>
    <w:p w14:paraId="36E21E80" w14:textId="77777777" w:rsidR="00D97A8A" w:rsidRDefault="00A76EF4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 погружение в среду (благодаря постепенному усложнению задач, ученики переходят на более сложные уровни.</w:t>
      </w:r>
    </w:p>
    <w:p w14:paraId="1BB8E9EC" w14:textId="77777777" w:rsidR="00D97A8A" w:rsidRDefault="00A76EF4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легенды, драмы, истории (история вовлекает ученика и создает ощущение сопричастности)</w:t>
      </w:r>
    </w:p>
    <w:p w14:paraId="1FF2B8E9" w14:textId="77777777" w:rsidR="00D97A8A" w:rsidRDefault="00A76EF4" w:rsidP="00A76EF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уроках я стараюсь использовать приемы, методы, которые уже доказали свою эффективность и помогают мне решать конкретные задачи урока. </w:t>
      </w:r>
    </w:p>
    <w:p w14:paraId="3DAC82A2" w14:textId="77777777" w:rsidR="00D97A8A" w:rsidRDefault="00A76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несколько элементов геймификации, которые я часто использую в своей деятельности. </w:t>
      </w:r>
    </w:p>
    <w:p w14:paraId="1E1C5F57" w14:textId="77777777" w:rsidR="00D97A8A" w:rsidRDefault="00A76EF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Предлагаю ознакомиться с одним из приёмов геймификации для развития финансовой грамотности - приём «Ролевая игра».</w:t>
      </w:r>
    </w:p>
    <w:p w14:paraId="418241F4" w14:textId="77777777" w:rsidR="00D97A8A" w:rsidRDefault="00A76EF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появляется слайд с необходимым лексическим материалом для построения диалогов общения (перед игрой лексика прорабатывается и находится на доске-экране для использования в течение всего урока):</w:t>
      </w:r>
    </w:p>
    <w:tbl>
      <w:tblPr>
        <w:tblW w:w="93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2"/>
      </w:tblGrid>
      <w:tr w:rsidR="00D97A8A" w14:paraId="39D82061" w14:textId="77777777">
        <w:trPr>
          <w:trHeight w:val="3256"/>
        </w:trPr>
        <w:tc>
          <w:tcPr>
            <w:tcW w:w="9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1411" w14:textId="77777777" w:rsidR="00D97A8A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Good morning/afternoon!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Доброе</w:t>
            </w:r>
            <w:r w:rsidR="005D3B2A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  <w:p w14:paraId="6BF3B5A0" w14:textId="77777777" w:rsidR="00D97A8A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Hello! 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Здравствуйте</w:t>
            </w:r>
          </w:p>
          <w:p w14:paraId="7F8BB913" w14:textId="77777777" w:rsidR="00D97A8A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Thank you!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Спасибо</w:t>
            </w:r>
          </w:p>
          <w:p w14:paraId="2E481B25" w14:textId="77777777" w:rsidR="00D97A8A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Excuse me, can I …. 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Извините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могу</w:t>
            </w:r>
            <w:r w:rsidR="005D3B2A" w:rsidRPr="005D3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…..</w:t>
            </w:r>
          </w:p>
          <w:p w14:paraId="1F461D0E" w14:textId="77777777" w:rsidR="00D97A8A" w:rsidRPr="00C92394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would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like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to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buy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….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5D3B2A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хотел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</w:t>
            </w:r>
            <w:r w:rsidR="005D3B2A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купить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…..</w:t>
            </w:r>
          </w:p>
          <w:p w14:paraId="5FD567EB" w14:textId="77777777" w:rsidR="00D97A8A" w:rsidRPr="00C92394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 am hungry….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голоден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)….</w:t>
            </w:r>
          </w:p>
          <w:p w14:paraId="1900874D" w14:textId="77777777" w:rsidR="00D97A8A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would like to have….. / Я бы хотел(а) приобрести (взять, иметь)</w:t>
            </w:r>
          </w:p>
          <w:p w14:paraId="44536226" w14:textId="77777777" w:rsidR="00D97A8A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Can I have….? /Можно мне приобрести….</w:t>
            </w:r>
          </w:p>
          <w:p w14:paraId="4DE92917" w14:textId="77777777" w:rsidR="00D97A8A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May I ask you to give me… 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Могу</w:t>
            </w:r>
            <w:r w:rsidR="005D3B2A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5D3B2A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попросить</w:t>
            </w:r>
            <w:r w:rsidR="005D3B2A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Вас</w:t>
            </w:r>
            <w:r w:rsidR="005D3B2A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дать</w:t>
            </w:r>
            <w:r w:rsidR="005D3B2A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…</w:t>
            </w:r>
          </w:p>
          <w:p w14:paraId="04DA36AB" w14:textId="77777777" w:rsidR="00D97A8A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would like to exchange money …/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хотел(а) бы обменять валюту</w:t>
            </w:r>
          </w:p>
          <w:p w14:paraId="426FF365" w14:textId="77777777" w:rsidR="00D97A8A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What is the exchange rate for today? 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Какой</w:t>
            </w:r>
            <w:r w:rsidR="005D3B2A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 w:rsidR="005D3B2A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сегодня</w:t>
            </w:r>
            <w:r w:rsidR="005D3B2A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  <w:r w:rsidR="005D3B2A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валют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?</w:t>
            </w:r>
          </w:p>
          <w:p w14:paraId="5BD94926" w14:textId="77777777" w:rsidR="00D97A8A" w:rsidRDefault="00A76EF4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think, I will take…./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думаю, что я возьму….</w:t>
            </w:r>
          </w:p>
        </w:tc>
      </w:tr>
    </w:tbl>
    <w:p w14:paraId="335F0075" w14:textId="77777777" w:rsidR="00D97A8A" w:rsidRDefault="00A76E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учитель предлагает распределить роли (можно методом вытягивания карточек):</w:t>
      </w:r>
    </w:p>
    <w:p w14:paraId="5EA14C76" w14:textId="77777777" w:rsidR="00D97A8A" w:rsidRDefault="00A76E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Герои игры (рассчитано на стандартную группу из 13 учеников, но количество героев можно уменьшить или увеличить при необходимости, например увеличить или уменьшить размер семей)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6CFF4167" w14:textId="77777777" w:rsidR="00D97A8A" w:rsidRDefault="00A76E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Покупкины (мама, папа, сын и дочь)</w:t>
      </w:r>
    </w:p>
    <w:p w14:paraId="177CF3E6" w14:textId="77777777" w:rsidR="00D97A8A" w:rsidRDefault="00A76E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Растратовы (мама, папа, сын и дочь)</w:t>
      </w:r>
    </w:p>
    <w:p w14:paraId="2FA56C30" w14:textId="77777777" w:rsidR="00D97A8A" w:rsidRDefault="00A76E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Банкир/Banker</w:t>
      </w:r>
    </w:p>
    <w:p w14:paraId="783438AA" w14:textId="77777777" w:rsidR="00D97A8A" w:rsidRDefault="00A76E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Официант в кафе / Waiter</w:t>
      </w:r>
    </w:p>
    <w:p w14:paraId="066EB9B0" w14:textId="77777777" w:rsidR="00D97A8A" w:rsidRDefault="00A76E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 в Макдоналдс / Cashier</w:t>
      </w:r>
    </w:p>
    <w:p w14:paraId="60D64604" w14:textId="77777777" w:rsidR="00D97A8A" w:rsidRDefault="00A76E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в торговом центре / Shop Assistant</w:t>
      </w:r>
    </w:p>
    <w:p w14:paraId="1748E052" w14:textId="77777777" w:rsidR="00D97A8A" w:rsidRDefault="00A76E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в сувенирном магазине / Souvenir Shop Seller</w:t>
      </w:r>
    </w:p>
    <w:p w14:paraId="61D26D99" w14:textId="77777777" w:rsidR="00D97A8A" w:rsidRDefault="00A76EF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распределения ролей раздаются соответствующие карточки с лексическим материалом и заданиями, а также каждой семье даётся лист для записей расходов и одинаковое количество наличных «рублей» (по 50 000 руб.), банкир получает соответствующее количество «Юаней» (1000 </w:t>
      </w:r>
      <w:r>
        <w:rPr>
          <w:rFonts w:ascii="MS Gothic" w:eastAsia="MS Gothic" w:hAnsi="MS Gothic" w:cs="MS Gothic" w:hint="eastAsia"/>
          <w:color w:val="333333"/>
          <w:shd w:val="clear" w:color="auto" w:fill="FFFFFF"/>
        </w:rPr>
        <w:t>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0C36F2E" w14:textId="77777777" w:rsidR="00D97A8A" w:rsidRDefault="00A76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14:paraId="448D276E" w14:textId="77777777" w:rsidR="00D97A8A" w:rsidRDefault="00A76E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Карточки с заданиями для семей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tbl>
      <w:tblPr>
        <w:tblW w:w="95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6"/>
      </w:tblGrid>
      <w:tr w:rsidR="00D97A8A" w14:paraId="4F710504" w14:textId="77777777">
        <w:trPr>
          <w:trHeight w:val="689"/>
        </w:trPr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7A21" w14:textId="77777777" w:rsidR="00D97A8A" w:rsidRDefault="00A7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Следуйте инструкциям и выполняйте задания:</w:t>
            </w:r>
          </w:p>
          <w:p w14:paraId="701035A7" w14:textId="77777777" w:rsidR="00D97A8A" w:rsidRDefault="00A76E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 прилетели в аэропорт в Пекине. </w:t>
            </w:r>
          </w:p>
          <w:p w14:paraId="38E736A3" w14:textId="77777777" w:rsidR="00D97A8A" w:rsidRDefault="00A7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 как у вас деньги в рублях подойдите в офис банка в аэропорту, чтобы поменять валюту. Вы в офисе банка.</w:t>
            </w:r>
          </w:p>
          <w:p w14:paraId="1927E582" w14:textId="77777777" w:rsidR="00D97A8A" w:rsidRDefault="00A7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Попросите банкира сказать вам курс юаней к рублю и поменяйте определенное количество рублей на юани (обсудите с семьей сумму, можете обменять все рубли или часть).</w:t>
            </w:r>
          </w:p>
          <w:p w14:paraId="2A9C5AFC" w14:textId="77777777" w:rsidR="00D97A8A" w:rsidRDefault="00A76E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Вам нужно добраться до Пекина. Выберите один из двух вариантов и запишите свои расходы на свой лист расходов:</w:t>
            </w:r>
          </w:p>
          <w:p w14:paraId="4B5B3636" w14:textId="77777777" w:rsidR="00D97A8A" w:rsidRDefault="00A7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1) такси - стоимость 80 юаней, </w:t>
            </w:r>
          </w:p>
          <w:p w14:paraId="053B8618" w14:textId="77777777" w:rsidR="00D97A8A" w:rsidRDefault="00A7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2) поезд - стоимость 10 юаней взрослый билет и 5 юаней детский билет.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Запишите свои расходы.</w:t>
            </w:r>
          </w:p>
          <w:p w14:paraId="5793FD57" w14:textId="77777777" w:rsidR="00D97A8A" w:rsidRDefault="00A76E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 размещения в отеле мама и дети просят папу пойти на прогулку. Папа соглашается, но для начала решено пообедать. Вы можете выбрать пойти в Макдональдс или в кафе. Обсудите с семьёй, купите обед и запишите свои расходы.</w:t>
            </w:r>
          </w:p>
          <w:p w14:paraId="636ADC67" w14:textId="77777777" w:rsidR="00D97A8A" w:rsidRDefault="00A76E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 обеда решено идти за подарками родственникам и друзьям.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Вы можете пойти в специализированный магазин сувениров или в торговый центр. Посмотрите стоимость товаров, обсудите с семьёй где будете совершать покупки, купите необходимое и запишите расходы.</w:t>
            </w:r>
          </w:p>
          <w:p w14:paraId="1596478B" w14:textId="77777777" w:rsidR="00D97A8A" w:rsidRDefault="00A76E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 и дети хотят купить что-нибудь для себя и просят папу пойти в супермаркет. Определитесь с покупками (задача папы контролировать расходы жены и детей). Запишите покупки и расходы.</w:t>
            </w:r>
          </w:p>
          <w:p w14:paraId="41435718" w14:textId="77777777" w:rsidR="00D97A8A" w:rsidRDefault="00A76E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Посчитайте, сколько денег у вас осталось, не забудьте, что у вас есть билеты на самолёт, но вам необходимо добраться до аэропорта (смотрите п.2). Включите стоимость проезда до аэропорта  в ваш лист расходов и подведите итоги.</w:t>
            </w:r>
          </w:p>
        </w:tc>
      </w:tr>
    </w:tbl>
    <w:p w14:paraId="3DDA475D" w14:textId="77777777" w:rsidR="00D97A8A" w:rsidRDefault="00A76E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карточек: банк, меню и товары:</w:t>
      </w: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97A8A" w:rsidRPr="00C92394" w14:paraId="557BCD62" w14:textId="77777777">
        <w:trPr>
          <w:trHeight w:val="1103"/>
        </w:trPr>
        <w:tc>
          <w:tcPr>
            <w:tcW w:w="9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9D9D" w14:textId="77777777" w:rsidR="00D97A8A" w:rsidRPr="00884D9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Bank of Pekin</w:t>
            </w:r>
          </w:p>
          <w:p w14:paraId="1EDB8048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 </w:t>
            </w:r>
          </w:p>
          <w:p w14:paraId="65D50187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Exchange Rate</w:t>
            </w:r>
          </w:p>
          <w:p w14:paraId="37A87ACD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1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=   100 RUB (₽)</w:t>
            </w:r>
          </w:p>
        </w:tc>
      </w:tr>
      <w:tr w:rsidR="00D97A8A" w:rsidRPr="00C92394" w14:paraId="032F4D26" w14:textId="77777777">
        <w:trPr>
          <w:trHeight w:val="14"/>
        </w:trPr>
        <w:tc>
          <w:tcPr>
            <w:tcW w:w="98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0A50" w14:textId="77777777" w:rsidR="00D97A8A" w:rsidRDefault="00D97A8A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D97A8A" w:rsidRPr="00C92394" w14:paraId="3C76CBE0" w14:textId="77777777">
        <w:trPr>
          <w:trHeight w:val="3579"/>
        </w:trPr>
        <w:tc>
          <w:tcPr>
            <w:tcW w:w="9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531E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Nora Café Menu</w:t>
            </w:r>
          </w:p>
          <w:p w14:paraId="0914751B" w14:textId="79857E34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Cream-Soup with mushrooms 6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крем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суп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грибами</w:t>
            </w:r>
          </w:p>
          <w:p w14:paraId="70DD30B2" w14:textId="11477CF1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Tomato soup -5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томатный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суп</w:t>
            </w:r>
          </w:p>
          <w:p w14:paraId="70A21D17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Steak – 12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стейк</w:t>
            </w:r>
          </w:p>
          <w:p w14:paraId="1642E216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Pasta-7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макароны</w:t>
            </w:r>
          </w:p>
          <w:p w14:paraId="1EE81AAB" w14:textId="7E90DA53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Smashed Potato -6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картофельное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пюре</w:t>
            </w:r>
          </w:p>
          <w:p w14:paraId="4953E032" w14:textId="1614ABE0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Roast Chicken-10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жареный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цыплёнок</w:t>
            </w:r>
          </w:p>
          <w:p w14:paraId="31CCC258" w14:textId="77D51CE8" w:rsidR="00D97A8A" w:rsidRPr="00C9239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Fish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and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Chips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- 7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рыба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картофелем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фри</w:t>
            </w:r>
          </w:p>
          <w:p w14:paraId="17487E31" w14:textId="77777777" w:rsidR="00D97A8A" w:rsidRPr="00A76EF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Salad – 5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салат</w:t>
            </w:r>
          </w:p>
          <w:p w14:paraId="531DD792" w14:textId="45C2F042" w:rsidR="00D97A8A" w:rsidRPr="00A76EF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Apple pie-3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яблочный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пирог</w:t>
            </w:r>
          </w:p>
          <w:p w14:paraId="3AE3D79A" w14:textId="77777777" w:rsidR="00D97A8A" w:rsidRPr="00A76EF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Ice Cream-4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мороженое</w:t>
            </w:r>
          </w:p>
          <w:p w14:paraId="51D3076F" w14:textId="77777777" w:rsidR="00D97A8A" w:rsidRPr="00A76EF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Coffee-5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кофе</w:t>
            </w:r>
          </w:p>
          <w:p w14:paraId="27D11B05" w14:textId="77777777" w:rsidR="00D97A8A" w:rsidRPr="00A76EF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Tea-3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чай</w:t>
            </w:r>
          </w:p>
          <w:p w14:paraId="1C0665A9" w14:textId="6287F71B" w:rsidR="00D97A8A" w:rsidRPr="00A76EF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Fresh Juice-5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A7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свежевыжатый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</w:t>
            </w:r>
          </w:p>
        </w:tc>
      </w:tr>
    </w:tbl>
    <w:p w14:paraId="34783528" w14:textId="77777777" w:rsidR="00D97A8A" w:rsidRDefault="00D97A8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97A8A" w:rsidRPr="00276129" w14:paraId="66870707" w14:textId="77777777">
        <w:trPr>
          <w:trHeight w:val="689"/>
        </w:trPr>
        <w:tc>
          <w:tcPr>
            <w:tcW w:w="9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FEC6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McDonald’s Menu</w:t>
            </w:r>
          </w:p>
          <w:p w14:paraId="3589B118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Hamburger-3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гамбургер</w:t>
            </w:r>
          </w:p>
          <w:p w14:paraId="7E5BC447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Cheesburger-2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чизбургер</w:t>
            </w:r>
          </w:p>
          <w:p w14:paraId="2185D17B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Big Mac-4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бигмак</w:t>
            </w:r>
          </w:p>
          <w:p w14:paraId="25C20E90" w14:textId="151FAC90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French Fries- 3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картофель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фри</w:t>
            </w:r>
          </w:p>
          <w:p w14:paraId="20B56A9A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Salad-2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салат</w:t>
            </w:r>
          </w:p>
          <w:p w14:paraId="6AC769F0" w14:textId="7B2BDD69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Coca Cola- 2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кока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   </w:t>
            </w:r>
          </w:p>
          <w:p w14:paraId="7F380DC6" w14:textId="5CDA01D3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Milk Shakes-3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молочный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коктейль</w:t>
            </w:r>
          </w:p>
          <w:p w14:paraId="24757338" w14:textId="3284DF15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Orange Juice-2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апельсиновый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</w:t>
            </w:r>
          </w:p>
          <w:p w14:paraId="48D202C9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Coffee-3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кофе</w:t>
            </w:r>
          </w:p>
          <w:p w14:paraId="3BC1B1E3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Tea-2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чай</w:t>
            </w:r>
          </w:p>
          <w:p w14:paraId="10D21547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Ice Cream-2</w:t>
            </w:r>
            <w:r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мороженое</w:t>
            </w:r>
          </w:p>
        </w:tc>
      </w:tr>
    </w:tbl>
    <w:p w14:paraId="65258742" w14:textId="77777777" w:rsidR="00D97A8A" w:rsidRDefault="00D97A8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97A8A" w14:paraId="6BB46638" w14:textId="77777777">
        <w:trPr>
          <w:trHeight w:val="3280"/>
        </w:trPr>
        <w:tc>
          <w:tcPr>
            <w:tcW w:w="9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E882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Shopping Center/ Торговый центр</w:t>
            </w:r>
          </w:p>
          <w:p w14:paraId="2F5EB4E5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Sweet box – </w:t>
            </w:r>
            <w:r w:rsidR="0067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7644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коробка конфет</w:t>
            </w:r>
          </w:p>
          <w:p w14:paraId="5F4E7DCC" w14:textId="73F524CE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Magnets- 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магниты</w:t>
            </w:r>
          </w:p>
          <w:p w14:paraId="613CD552" w14:textId="65185552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Stickers-</w:t>
            </w:r>
            <w:r w:rsid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/наклейки</w:t>
            </w:r>
          </w:p>
          <w:p w14:paraId="75D09F4D" w14:textId="1D8E4695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Hat-</w:t>
            </w:r>
            <w:r w:rsid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шляпа</w:t>
            </w:r>
          </w:p>
          <w:p w14:paraId="5F7C381E" w14:textId="77DC8402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Jacket – </w:t>
            </w:r>
            <w:r w:rsid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/жакет</w:t>
            </w:r>
          </w:p>
          <w:p w14:paraId="3B81CD83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Dress-</w:t>
            </w:r>
            <w:r w:rsidR="0067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67644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платье</w:t>
            </w:r>
          </w:p>
          <w:p w14:paraId="7DB5E2AB" w14:textId="63EF6B15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Bag-</w:t>
            </w:r>
            <w:r w:rsid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сумка</w:t>
            </w:r>
          </w:p>
          <w:p w14:paraId="45C5B048" w14:textId="03637782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Barbie Doll- 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кукла Барби</w:t>
            </w:r>
          </w:p>
          <w:p w14:paraId="4C08A53A" w14:textId="370579A2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Model Car -</w:t>
            </w:r>
            <w:r w:rsidR="00602DAF" w:rsidRP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модельные машины</w:t>
            </w:r>
          </w:p>
          <w:p w14:paraId="02B79191" w14:textId="37B83655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Mobile Phone – </w:t>
            </w:r>
            <w:r w:rsid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мобильный телефон  </w:t>
            </w:r>
          </w:p>
          <w:p w14:paraId="575825F1" w14:textId="214C22B1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Skateboard-</w:t>
            </w:r>
            <w:r w:rsid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скейтборд</w:t>
            </w:r>
          </w:p>
        </w:tc>
      </w:tr>
    </w:tbl>
    <w:p w14:paraId="02C250C2" w14:textId="77777777" w:rsidR="00D97A8A" w:rsidRDefault="00D97A8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97A8A" w:rsidRPr="00C92394" w14:paraId="33DC72A0" w14:textId="77777777">
        <w:tc>
          <w:tcPr>
            <w:tcW w:w="9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D0DB" w14:textId="77777777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Souvenir shop/Сувенирная лавка</w:t>
            </w:r>
          </w:p>
          <w:p w14:paraId="7B794C1B" w14:textId="56B75EC2" w:rsidR="00D97A8A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Magnets-</w:t>
            </w:r>
            <w:r w:rsidR="0060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магниты</w:t>
            </w:r>
          </w:p>
          <w:p w14:paraId="7769A3F6" w14:textId="3BF832A1" w:rsidR="00D97A8A" w:rsidRPr="00C9239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Stickers-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наклейки</w:t>
            </w:r>
          </w:p>
          <w:p w14:paraId="2AC413D2" w14:textId="107A28BF" w:rsidR="00D97A8A" w:rsidRPr="00C9239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Post Cards- 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открытки</w:t>
            </w:r>
          </w:p>
          <w:p w14:paraId="3F393814" w14:textId="28419A2A" w:rsidR="00D97A8A" w:rsidRPr="00C9239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Mugs- 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15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кружки</w:t>
            </w:r>
          </w:p>
          <w:p w14:paraId="11293A79" w14:textId="7962103A" w:rsidR="00D97A8A" w:rsidRPr="00C9239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T-shirts-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30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футболки</w:t>
            </w:r>
          </w:p>
          <w:p w14:paraId="75B4FA50" w14:textId="492BEE68" w:rsidR="00D97A8A" w:rsidRPr="00C9239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Pens -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ручки</w:t>
            </w:r>
          </w:p>
          <w:p w14:paraId="3AF3BE68" w14:textId="2AB27189" w:rsidR="00D97A8A" w:rsidRPr="00C92394" w:rsidRDefault="00A76EF4">
            <w:pPr>
              <w:spacing w:after="0"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Sweet box- </w:t>
            </w:r>
            <w:r w:rsidR="00602DAF"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10</w:t>
            </w:r>
            <w:r w:rsidR="00602DAF">
              <w:rPr>
                <w:rFonts w:ascii="MS Gothic" w:eastAsia="MS Gothic" w:hAnsi="MS Gothic" w:cs="MS Gothic" w:hint="eastAsia"/>
                <w:color w:val="333333"/>
                <w:shd w:val="clear" w:color="auto" w:fill="FFFFFF"/>
              </w:rPr>
              <w:t>元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коробка</w:t>
            </w:r>
            <w:r w:rsidRPr="00C9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конфет</w:t>
            </w:r>
          </w:p>
        </w:tc>
      </w:tr>
    </w:tbl>
    <w:p w14:paraId="2B262B9C" w14:textId="77777777" w:rsidR="00D97A8A" w:rsidRPr="00C92394" w:rsidRDefault="00D97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263BE16" w14:textId="77777777" w:rsidR="00D97A8A" w:rsidRDefault="00A76EF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подводит итоги игры. Повторяет с учениками изученные английские слова и выражения. Обсуждает с учениками правильность выбранных решений и финансовых затрат в проблемных задачах. Учащиеся группы определяют победителей игры (самая бережливая семья) и анализируют все вместе, как им удалось достичь успешного результата.</w:t>
      </w:r>
    </w:p>
    <w:p w14:paraId="77803798" w14:textId="77777777" w:rsidR="00D97A8A" w:rsidRDefault="00D97A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E1A7C0" w14:textId="77777777" w:rsidR="00D97A8A" w:rsidRDefault="00A76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14:paraId="47ED2905" w14:textId="77777777" w:rsidR="00D97A8A" w:rsidRDefault="00A76EF4" w:rsidP="00A76E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Игровой процесс помогает преодолевать трудности грамматики, повышает уровень владения языком, активизирует мыслительную деятельность обучаемых. Игра – создает атмосферу увлеченности, сплоченности, дает возможность преодолевать стеснительность и благотворно влияет на результаты обучения. Игровые элементы не только способствуют формированию речевых навыков, но и пониманию других предметных областей. Для каждого этапа урока я подбираю соответствующие игровые элементы, при этом рассматриваю уровень учащихся, так чтобы с заданиями можно было справиться и получить удовольствие, результат от проделанной работы. Стараюсь создать благоприятную атмосферу в классе, что помогает добиться результативности. </w:t>
      </w:r>
    </w:p>
    <w:p w14:paraId="704B8E76" w14:textId="77777777" w:rsidR="00D97A8A" w:rsidRDefault="00A76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механизмы можно использовать в игре? Можно посмотреть их в памятке:</w:t>
      </w:r>
    </w:p>
    <w:p w14:paraId="1DA5496B" w14:textId="77777777" w:rsidR="00D97A8A" w:rsidRDefault="00A76EF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знаки отличия (значки, медали, кубки, бейджики и т.д.);</w:t>
      </w:r>
    </w:p>
    <w:p w14:paraId="68FE4DC8" w14:textId="77777777" w:rsidR="00D97A8A" w:rsidRDefault="00A76EF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подсчет очков и внедрение виртуальных валют;</w:t>
      </w:r>
    </w:p>
    <w:p w14:paraId="7EFAEF88" w14:textId="77777777" w:rsidR="00D97A8A" w:rsidRDefault="00A76EF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учеников на команды или группы;</w:t>
      </w:r>
    </w:p>
    <w:p w14:paraId="7BC43A99" w14:textId="77777777" w:rsidR="00D97A8A" w:rsidRDefault="00A76EF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временные рамки (один урок, тема, модуль, четверть и т.д.)</w:t>
      </w:r>
    </w:p>
    <w:p w14:paraId="32090C13" w14:textId="77777777" w:rsidR="00D97A8A" w:rsidRDefault="00A76EF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системы поощрений и штрафов;</w:t>
      </w:r>
    </w:p>
    <w:p w14:paraId="2020FE8F" w14:textId="77777777" w:rsidR="00D97A8A" w:rsidRDefault="00A76EF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несколько уровней сложности;</w:t>
      </w:r>
    </w:p>
    <w:p w14:paraId="2CD27CA2" w14:textId="77777777" w:rsidR="00D97A8A" w:rsidRDefault="00A76EF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рейтинговые таблицы отражающие успехи учащихся;</w:t>
      </w:r>
    </w:p>
    <w:p w14:paraId="22040DAC" w14:textId="77777777" w:rsidR="00D97A8A" w:rsidRDefault="00A76EF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различные популярные ники (имена)</w:t>
      </w:r>
    </w:p>
    <w:p w14:paraId="108D4984" w14:textId="77777777" w:rsidR="00D97A8A" w:rsidRDefault="00D97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A121D" w14:textId="77777777" w:rsidR="00D97A8A" w:rsidRDefault="00A76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следует отметить, что геймификация должна лишь дополнять традиционные методы обучения, а не заменять их, иначе могут проявиться и ее минусы такие как; </w:t>
      </w:r>
    </w:p>
    <w:p w14:paraId="0FA5AF1D" w14:textId="77777777" w:rsidR="00D97A8A" w:rsidRDefault="00A76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смещение мотивации и работа ради внешней мотивации с потерей   собственного интереса;</w:t>
      </w:r>
    </w:p>
    <w:p w14:paraId="623BB770" w14:textId="77777777" w:rsidR="00D97A8A" w:rsidRDefault="00A76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ожидание вознаграждения;</w:t>
      </w:r>
    </w:p>
    <w:p w14:paraId="27F91D9A" w14:textId="77777777" w:rsidR="00D97A8A" w:rsidRDefault="00A76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усиление конкуренции в группе (если присутствуют конкурентные мотивы)</w:t>
      </w:r>
    </w:p>
    <w:p w14:paraId="1AF17597" w14:textId="77777777" w:rsidR="00D97A8A" w:rsidRDefault="00D97A8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C38D0C3" w14:textId="77777777" w:rsidR="00D97A8A" w:rsidRDefault="00D97A8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AAD9770" w14:textId="77777777" w:rsidR="00D97A8A" w:rsidRDefault="00D97A8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0979249" w14:textId="77777777" w:rsidR="00D97A8A" w:rsidRDefault="00D97A8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1D3B1E4" w14:textId="77777777" w:rsidR="00D97A8A" w:rsidRDefault="00D97A8A" w:rsidP="00276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97A8A" w:rsidSect="008254F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E677" w14:textId="77777777" w:rsidR="001B37F4" w:rsidRDefault="001B37F4" w:rsidP="008254F1">
      <w:pPr>
        <w:spacing w:after="0" w:line="240" w:lineRule="auto"/>
      </w:pPr>
      <w:r>
        <w:separator/>
      </w:r>
    </w:p>
  </w:endnote>
  <w:endnote w:type="continuationSeparator" w:id="0">
    <w:p w14:paraId="0D701B1C" w14:textId="77777777" w:rsidR="001B37F4" w:rsidRDefault="001B37F4" w:rsidP="0082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847266"/>
      <w:docPartObj>
        <w:docPartGallery w:val="Page Numbers (Bottom of Page)"/>
        <w:docPartUnique/>
      </w:docPartObj>
    </w:sdtPr>
    <w:sdtEndPr/>
    <w:sdtContent>
      <w:p w14:paraId="2CAED2A7" w14:textId="69B7C2AF" w:rsidR="008254F1" w:rsidRDefault="008254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AB2C7" w14:textId="77777777" w:rsidR="008254F1" w:rsidRDefault="008254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A83C" w14:textId="77777777" w:rsidR="001B37F4" w:rsidRDefault="001B37F4" w:rsidP="008254F1">
      <w:pPr>
        <w:spacing w:after="0" w:line="240" w:lineRule="auto"/>
      </w:pPr>
      <w:r>
        <w:separator/>
      </w:r>
    </w:p>
  </w:footnote>
  <w:footnote w:type="continuationSeparator" w:id="0">
    <w:p w14:paraId="2E4074B2" w14:textId="77777777" w:rsidR="001B37F4" w:rsidRDefault="001B37F4" w:rsidP="0082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F6FE46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2A161C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71229A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3E9AEB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04DA9C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9A9A98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21ECBBB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34EE20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5FEECB9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A"/>
    <w:multiLevelType w:val="hybridMultilevel"/>
    <w:tmpl w:val="2E04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5BE6E63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C"/>
    <w:multiLevelType w:val="hybridMultilevel"/>
    <w:tmpl w:val="069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1DBE87A6"/>
    <w:lvl w:ilvl="0" w:tplc="5B9E24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000000E"/>
    <w:multiLevelType w:val="multilevel"/>
    <w:tmpl w:val="789C93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multilevel"/>
    <w:tmpl w:val="BA4A61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DDA466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5719CB"/>
    <w:multiLevelType w:val="hybridMultilevel"/>
    <w:tmpl w:val="B3881D70"/>
    <w:lvl w:ilvl="0" w:tplc="ADC612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A33E4"/>
    <w:multiLevelType w:val="multilevel"/>
    <w:tmpl w:val="D2BC23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846110">
    <w:abstractNumId w:val="5"/>
  </w:num>
  <w:num w:numId="2" w16cid:durableId="265772029">
    <w:abstractNumId w:val="15"/>
  </w:num>
  <w:num w:numId="3" w16cid:durableId="627593751">
    <w:abstractNumId w:val="3"/>
  </w:num>
  <w:num w:numId="4" w16cid:durableId="1746339681">
    <w:abstractNumId w:val="2"/>
  </w:num>
  <w:num w:numId="5" w16cid:durableId="994530399">
    <w:abstractNumId w:val="4"/>
  </w:num>
  <w:num w:numId="6" w16cid:durableId="475150277">
    <w:abstractNumId w:val="17"/>
  </w:num>
  <w:num w:numId="7" w16cid:durableId="1261646638">
    <w:abstractNumId w:val="1"/>
  </w:num>
  <w:num w:numId="8" w16cid:durableId="378406762">
    <w:abstractNumId w:val="12"/>
  </w:num>
  <w:num w:numId="9" w16cid:durableId="2005694131">
    <w:abstractNumId w:val="6"/>
  </w:num>
  <w:num w:numId="10" w16cid:durableId="1621304165">
    <w:abstractNumId w:val="9"/>
  </w:num>
  <w:num w:numId="11" w16cid:durableId="1785149291">
    <w:abstractNumId w:val="11"/>
  </w:num>
  <w:num w:numId="12" w16cid:durableId="1931694290">
    <w:abstractNumId w:val="14"/>
  </w:num>
  <w:num w:numId="13" w16cid:durableId="1666201722">
    <w:abstractNumId w:val="7"/>
  </w:num>
  <w:num w:numId="14" w16cid:durableId="1703284354">
    <w:abstractNumId w:val="8"/>
  </w:num>
  <w:num w:numId="15" w16cid:durableId="149097788">
    <w:abstractNumId w:val="0"/>
  </w:num>
  <w:num w:numId="16" w16cid:durableId="529610856">
    <w:abstractNumId w:val="10"/>
  </w:num>
  <w:num w:numId="17" w16cid:durableId="388111936">
    <w:abstractNumId w:val="13"/>
  </w:num>
  <w:num w:numId="18" w16cid:durableId="977027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8A"/>
    <w:rsid w:val="001B37F4"/>
    <w:rsid w:val="00276129"/>
    <w:rsid w:val="005D3B2A"/>
    <w:rsid w:val="00602DAF"/>
    <w:rsid w:val="00667C74"/>
    <w:rsid w:val="0067644F"/>
    <w:rsid w:val="00676F85"/>
    <w:rsid w:val="008254F1"/>
    <w:rsid w:val="00884D9A"/>
    <w:rsid w:val="00991AF7"/>
    <w:rsid w:val="00A76EF4"/>
    <w:rsid w:val="00C92394"/>
    <w:rsid w:val="00D97A8A"/>
    <w:rsid w:val="00E2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EF8E"/>
  <w15:docId w15:val="{F5B959F0-67B3-4F16-9952-6EBC46AB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C74"/>
    <w:rPr>
      <w:b/>
      <w:bCs/>
    </w:rPr>
  </w:style>
  <w:style w:type="character" w:styleId="a5">
    <w:name w:val="Emphasis"/>
    <w:basedOn w:val="a0"/>
    <w:uiPriority w:val="20"/>
    <w:qFormat/>
    <w:rsid w:val="00667C74"/>
    <w:rPr>
      <w:i/>
      <w:iCs/>
    </w:rPr>
  </w:style>
  <w:style w:type="paragraph" w:styleId="a6">
    <w:name w:val="List Paragraph"/>
    <w:basedOn w:val="a"/>
    <w:uiPriority w:val="34"/>
    <w:qFormat/>
    <w:rsid w:val="00667C74"/>
    <w:pPr>
      <w:ind w:left="720"/>
      <w:contextualSpacing/>
    </w:pPr>
  </w:style>
  <w:style w:type="paragraph" w:styleId="a7">
    <w:name w:val="No Spacing"/>
    <w:uiPriority w:val="1"/>
    <w:qFormat/>
    <w:rsid w:val="00667C7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2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54F1"/>
  </w:style>
  <w:style w:type="paragraph" w:styleId="aa">
    <w:name w:val="footer"/>
    <w:basedOn w:val="a"/>
    <w:link w:val="ab"/>
    <w:uiPriority w:val="99"/>
    <w:unhideWhenUsed/>
    <w:rsid w:val="0082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Панкова</dc:creator>
  <cp:lastModifiedBy>Гость</cp:lastModifiedBy>
  <cp:revision>2</cp:revision>
  <cp:lastPrinted>2023-02-19T11:47:00Z</cp:lastPrinted>
  <dcterms:created xsi:type="dcterms:W3CDTF">2023-11-13T17:18:00Z</dcterms:created>
  <dcterms:modified xsi:type="dcterms:W3CDTF">2023-11-13T17:18:00Z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bd37bba6003e4332a015e394c1b49e68</vt:lpwstr>
  </property>
</Properties>
</file>